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32FA4">
      <w:pPr>
        <w:pStyle w:val="printredaction-line"/>
        <w:divId w:val="817038941"/>
        <w:rPr>
          <w:rFonts w:ascii="Georgia" w:hAnsi="Georgia"/>
        </w:rPr>
      </w:pPr>
      <w:bookmarkStart w:id="0" w:name="_GoBack"/>
      <w:bookmarkEnd w:id="0"/>
      <w:r>
        <w:rPr>
          <w:rFonts w:ascii="Georgia" w:hAnsi="Georgia"/>
        </w:rPr>
        <w:t>Редакция от 15 июля 2016</w:t>
      </w:r>
    </w:p>
    <w:p w:rsidR="00000000" w:rsidRDefault="00732FA4">
      <w:pPr>
        <w:divId w:val="1623028543"/>
        <w:rPr>
          <w:rFonts w:ascii="Georgia" w:eastAsia="Times New Roman" w:hAnsi="Georgia"/>
        </w:rPr>
      </w:pPr>
      <w:r>
        <w:rPr>
          <w:rFonts w:ascii="Georgia" w:eastAsia="Times New Roman" w:hAnsi="Georgia"/>
        </w:rPr>
        <w:t>Постановление Правительства РФ от 01.07.2016 № 615</w:t>
      </w:r>
    </w:p>
    <w:p w:rsidR="00000000" w:rsidRDefault="00732FA4">
      <w:pPr>
        <w:pStyle w:val="2"/>
        <w:divId w:val="817038941"/>
        <w:rPr>
          <w:rFonts w:ascii="Georgia" w:eastAsia="Times New Roman" w:hAnsi="Georgia"/>
        </w:rPr>
      </w:pPr>
      <w:r>
        <w:rPr>
          <w:rFonts w:ascii="Georgia" w:eastAsia="Times New Roman" w:hAnsi="Georgia"/>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w:t>
      </w:r>
      <w:r>
        <w:rPr>
          <w:rFonts w:ascii="Georgia" w:eastAsia="Times New Roman" w:hAnsi="Georgia"/>
        </w:rPr>
        <w:t>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00000" w:rsidRDefault="00732FA4">
      <w:pPr>
        <w:spacing w:after="223"/>
        <w:jc w:val="both"/>
        <w:divId w:val="1066415081"/>
        <w:rPr>
          <w:rFonts w:ascii="Georgia" w:hAnsi="Georgia"/>
        </w:rPr>
      </w:pPr>
      <w:r>
        <w:rPr>
          <w:rFonts w:ascii="Georgia" w:hAnsi="Georgia"/>
        </w:rPr>
        <w:t xml:space="preserve">В соответствии с </w:t>
      </w:r>
      <w:hyperlink r:id="rId4" w:anchor="/document/99/901919946/XA00MH02O2/" w:history="1">
        <w:r>
          <w:rPr>
            <w:rStyle w:val="a4"/>
            <w:rFonts w:ascii="Georgia" w:hAnsi="Georgia"/>
          </w:rPr>
          <w:t>частью 1.</w:t>
        </w:r>
        <w:r>
          <w:rPr>
            <w:rStyle w:val="a4"/>
            <w:rFonts w:ascii="Georgia" w:hAnsi="Georgia"/>
          </w:rPr>
          <w:t>1 статьи 180</w:t>
        </w:r>
      </w:hyperlink>
      <w:r>
        <w:rPr>
          <w:rFonts w:ascii="Georgia" w:hAnsi="Georgia"/>
        </w:rPr>
        <w:t xml:space="preserve"> и </w:t>
      </w:r>
      <w:hyperlink r:id="rId5" w:anchor="/document/99/901919946/XA00MJG2OH/" w:history="1">
        <w:r>
          <w:rPr>
            <w:rStyle w:val="a4"/>
            <w:rFonts w:ascii="Georgia" w:hAnsi="Georgia"/>
          </w:rPr>
          <w:t>частью 5 статьи 182 Жилищного кодекса Российской Федерации</w:t>
        </w:r>
      </w:hyperlink>
      <w:r>
        <w:rPr>
          <w:rFonts w:ascii="Georgia" w:hAnsi="Georgia"/>
        </w:rPr>
        <w:t xml:space="preserve"> Правительство Российской Федераци</w:t>
      </w:r>
      <w:r>
        <w:rPr>
          <w:rFonts w:ascii="Georgia" w:hAnsi="Georgia"/>
        </w:rPr>
        <w:t>и</w:t>
      </w:r>
      <w:r>
        <w:rPr>
          <w:rFonts w:ascii="Georgia" w:hAnsi="Georgia"/>
        </w:rPr>
        <w:br/>
      </w:r>
      <w:r>
        <w:rPr>
          <w:rFonts w:ascii="Georgia" w:hAnsi="Georgia"/>
        </w:rPr>
        <w:br/>
      </w:r>
      <w:r>
        <w:rPr>
          <w:rFonts w:ascii="Georgia" w:hAnsi="Georgia"/>
        </w:rPr>
        <w:t>постановляет</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 Утвердить прилагаемое </w:t>
      </w:r>
      <w:hyperlink r:id="rId6" w:anchor="/document/99/420364609/XA00M262MM/" w:tgtFrame="_self" w:history="1">
        <w:r>
          <w:rPr>
            <w:rStyle w:val="a4"/>
            <w:rFonts w:ascii="Georgia" w:hAnsi="Georgia"/>
          </w:rPr>
          <w:t>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w:t>
        </w:r>
        <w:r>
          <w:rPr>
            <w:rStyle w:val="a4"/>
            <w:rFonts w:ascii="Georgia" w:hAnsi="Georgia"/>
          </w:rPr>
          <w:t>х, подрядных организаций для оказания услуг и (или) выполнения работ по капитальному ремонту общего имущества в многоквартирном доме</w:t>
        </w:r>
      </w:hyperlink>
      <w:r>
        <w:rPr>
          <w:rFonts w:ascii="Georgia" w:hAnsi="Georgia"/>
        </w:rPr>
        <w:t xml:space="preserve"> (далее - </w:t>
      </w:r>
      <w:hyperlink r:id="rId7" w:anchor="/document/99/420364609/XA00M262MM/" w:tgtFrame="_self" w:history="1">
        <w:r>
          <w:rPr>
            <w:rStyle w:val="a4"/>
            <w:rFonts w:ascii="Georgia" w:hAnsi="Georgia"/>
          </w:rPr>
          <w:t>Положение</w:t>
        </w:r>
      </w:hyperlink>
      <w:r>
        <w:rPr>
          <w:rFonts w:ascii="Georgia" w:hAnsi="Georgia"/>
        </w:rPr>
        <w:t>)</w:t>
      </w:r>
      <w:r>
        <w:rPr>
          <w:rFonts w:ascii="Georgia" w:hAnsi="Georgia"/>
        </w:rPr>
        <w:t>.</w:t>
      </w:r>
    </w:p>
    <w:p w:rsidR="00000000" w:rsidRDefault="00732FA4">
      <w:pPr>
        <w:spacing w:after="223"/>
        <w:jc w:val="both"/>
        <w:divId w:val="1066415081"/>
        <w:rPr>
          <w:rFonts w:ascii="Georgia" w:hAnsi="Georgia"/>
        </w:rPr>
      </w:pPr>
      <w:r>
        <w:rPr>
          <w:rFonts w:ascii="Georgia" w:hAnsi="Georgia"/>
        </w:rPr>
        <w:t>2. Закупки това</w:t>
      </w:r>
      <w:r>
        <w:rPr>
          <w:rFonts w:ascii="Georgia" w:hAnsi="Georgia"/>
        </w:rPr>
        <w:t>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w:t>
      </w:r>
      <w:r>
        <w:rPr>
          <w:rFonts w:ascii="Georgia" w:hAnsi="Georgia"/>
        </w:rPr>
        <w:t xml:space="preserve">существляются путем использования способов определения поставщиков (подрядчиков, исполнителей), предусмотренных </w:t>
      </w:r>
      <w:hyperlink r:id="rId8" w:anchor="/document/99/499011838/" w:history="1">
        <w:r>
          <w:rPr>
            <w:rStyle w:val="a4"/>
            <w:rFonts w:ascii="Georgia" w:hAnsi="Georgia"/>
          </w:rPr>
          <w:t>Федеральным законом "О контрактной системе в сфере закупок товаров, работ, услу</w:t>
        </w:r>
        <w:r>
          <w:rPr>
            <w:rStyle w:val="a4"/>
            <w:rFonts w:ascii="Georgia" w:hAnsi="Georgia"/>
          </w:rPr>
          <w:t>г для обеспечения государственных и муниципальных нужд"</w:t>
        </w:r>
      </w:hyperlink>
      <w:r>
        <w:rPr>
          <w:rFonts w:ascii="Georgia" w:hAnsi="Georgia"/>
        </w:rPr>
        <w:t xml:space="preserve">, в порядке, установленном указанным Федеральным законом, за исключением случаев, если предметом такой закупки являются товары, работы, услуги, предусмотренные </w:t>
      </w:r>
      <w:hyperlink r:id="rId9" w:anchor="/document/99/420364609/XA00M7E2ML/" w:tgtFrame="_self" w:history="1">
        <w:r>
          <w:rPr>
            <w:rStyle w:val="a4"/>
            <w:rFonts w:ascii="Georgia" w:hAnsi="Georgia"/>
          </w:rPr>
          <w:t>пунктом 8 Положения</w:t>
        </w:r>
      </w:hyperlink>
      <w:r>
        <w:rPr>
          <w:rFonts w:ascii="Georgia" w:hAnsi="Georgia"/>
        </w:rPr>
        <w:t xml:space="preserve">, а также случаев, предусмотренных </w:t>
      </w:r>
      <w:hyperlink r:id="rId10" w:anchor="/document/99/420364609/XA00MGU2OD/" w:tgtFrame="_self" w:history="1">
        <w:r>
          <w:rPr>
            <w:rStyle w:val="a4"/>
            <w:rFonts w:ascii="Georgia" w:hAnsi="Georgia"/>
          </w:rPr>
          <w:t>пунктом 193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3. </w:t>
      </w:r>
      <w:hyperlink r:id="rId11" w:anchor="/document/99/420364609/XA00LU62M3/" w:tgtFrame="_self" w:history="1">
        <w:r>
          <w:rPr>
            <w:rStyle w:val="a4"/>
            <w:rFonts w:ascii="Georgia" w:hAnsi="Georgia"/>
          </w:rPr>
          <w:t>Пункт 2 настоящего постановления</w:t>
        </w:r>
      </w:hyperlink>
      <w:r>
        <w:rPr>
          <w:rFonts w:ascii="Georgia" w:hAnsi="Georgia"/>
        </w:rPr>
        <w:t xml:space="preserve"> и </w:t>
      </w:r>
      <w:hyperlink r:id="rId12" w:anchor="/document/99/420364609/XA00MCS2NS/" w:tgtFrame="_self" w:history="1">
        <w:r>
          <w:rPr>
            <w:rStyle w:val="a4"/>
            <w:rFonts w:ascii="Georgia" w:hAnsi="Georgia"/>
          </w:rPr>
          <w:t>раздел III Положения</w:t>
        </w:r>
      </w:hyperlink>
      <w:r>
        <w:rPr>
          <w:rFonts w:ascii="Georgia" w:hAnsi="Georgia"/>
        </w:rPr>
        <w:t xml:space="preserve"> применяются по истечении 90 дней после дня вступления в силу настояще</w:t>
      </w:r>
      <w:r>
        <w:rPr>
          <w:rFonts w:ascii="Georgia" w:hAnsi="Georgia"/>
        </w:rPr>
        <w:t>го постановления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4. Первый предварительный отбор подрядных организаций, предусмотренный </w:t>
      </w:r>
      <w:hyperlink r:id="rId13" w:anchor="/document/99/420364609/XA00M262MM/" w:tgtFrame="_self" w:history="1">
        <w:r>
          <w:rPr>
            <w:rStyle w:val="a4"/>
            <w:rFonts w:ascii="Georgia" w:hAnsi="Georgia"/>
          </w:rPr>
          <w:t>Положением</w:t>
        </w:r>
      </w:hyperlink>
      <w:r>
        <w:rPr>
          <w:rFonts w:ascii="Georgia" w:hAnsi="Georgia"/>
        </w:rPr>
        <w:t>, проводится в субъекте Российской Федерации не позднее чем через 3 ме</w:t>
      </w:r>
      <w:r>
        <w:rPr>
          <w:rFonts w:ascii="Georgia" w:hAnsi="Georgia"/>
        </w:rPr>
        <w:t>сяца со дня вступления в силу настоящего постановления</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w:t>
      </w:r>
      <w:r>
        <w:rPr>
          <w:rFonts w:ascii="Georgia" w:hAnsi="Georgia"/>
        </w:rPr>
        <w:t>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r>
        <w:rPr>
          <w:rFonts w:ascii="Georgia" w:hAnsi="Georgia"/>
        </w:rPr>
        <w:t>.</w:t>
      </w:r>
    </w:p>
    <w:p w:rsidR="00000000" w:rsidRDefault="00732FA4">
      <w:pPr>
        <w:spacing w:after="223"/>
        <w:divId w:val="1361274766"/>
        <w:rPr>
          <w:rFonts w:ascii="Georgia" w:hAnsi="Georgia"/>
        </w:rPr>
      </w:pPr>
      <w:r>
        <w:rPr>
          <w:rFonts w:ascii="Georgia" w:hAnsi="Georgia"/>
        </w:rPr>
        <w:t>Председатель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732FA4">
      <w:pPr>
        <w:pStyle w:val="align-right"/>
        <w:divId w:val="1066415081"/>
        <w:rPr>
          <w:rFonts w:ascii="Georgia" w:hAnsi="Georgia"/>
        </w:rPr>
      </w:pPr>
      <w:r>
        <w:rPr>
          <w:rFonts w:ascii="Georgia" w:hAnsi="Georgia"/>
        </w:rPr>
        <w:t>УТВЕРЖДЕНО</w:t>
      </w:r>
      <w:r>
        <w:rPr>
          <w:rFonts w:ascii="Georgia" w:hAnsi="Georgia"/>
        </w:rPr>
        <w:br/>
      </w:r>
      <w:r>
        <w:rPr>
          <w:rFonts w:ascii="Georgia" w:hAnsi="Georgia"/>
        </w:rPr>
        <w:t>постановлением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от 1 июля 2016 года № 615</w:t>
      </w:r>
      <w:r>
        <w:rPr>
          <w:rFonts w:ascii="Georgia" w:hAnsi="Georgia"/>
        </w:rPr>
        <w:t xml:space="preserve"> </w:t>
      </w:r>
    </w:p>
    <w:p w:rsidR="00000000" w:rsidRDefault="00732FA4">
      <w:pPr>
        <w:divId w:val="1750691668"/>
        <w:rPr>
          <w:rFonts w:ascii="Helvetica" w:eastAsia="Times New Roman" w:hAnsi="Helvetica" w:cs="Helvetica"/>
          <w:sz w:val="27"/>
          <w:szCs w:val="27"/>
        </w:rPr>
      </w:pPr>
      <w:r>
        <w:rPr>
          <w:rStyle w:val="docuntyped-name"/>
          <w:rFonts w:ascii="Helvetica" w:eastAsia="Times New Roman" w:hAnsi="Helvetica" w:cs="Helvetica"/>
          <w:sz w:val="27"/>
          <w:szCs w:val="27"/>
        </w:rPr>
        <w:t xml:space="preserve">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w:t>
      </w:r>
      <w:r>
        <w:rPr>
          <w:rStyle w:val="docuntyped-name"/>
          <w:rFonts w:ascii="Helvetica" w:eastAsia="Times New Roman" w:hAnsi="Helvetica" w:cs="Helvetica"/>
          <w:sz w:val="27"/>
          <w:szCs w:val="27"/>
        </w:rPr>
        <w:t>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w:t>
      </w:r>
      <w:r>
        <w:rPr>
          <w:rStyle w:val="docuntyped-name"/>
          <w:rFonts w:ascii="Helvetica" w:eastAsia="Times New Roman" w:hAnsi="Helvetica" w:cs="Helvetica"/>
          <w:sz w:val="27"/>
          <w:szCs w:val="27"/>
        </w:rPr>
        <w:t>е</w:t>
      </w:r>
    </w:p>
    <w:p w:rsidR="00000000" w:rsidRDefault="00732FA4">
      <w:pPr>
        <w:divId w:val="36930419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732FA4">
      <w:pPr>
        <w:spacing w:after="223"/>
        <w:jc w:val="both"/>
        <w:divId w:val="1066415081"/>
        <w:rPr>
          <w:rFonts w:ascii="Georgia" w:hAnsi="Georgia"/>
        </w:rPr>
      </w:pPr>
      <w:r>
        <w:rPr>
          <w:rFonts w:ascii="Georgia" w:hAnsi="Georgia"/>
        </w:rPr>
        <w:t>1. Настоящее Положение определяет порядок привлечения специализированной некоммерч</w:t>
      </w:r>
      <w:r>
        <w:rPr>
          <w:rFonts w:ascii="Georgia" w:hAnsi="Georgia"/>
        </w:rPr>
        <w:t>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w:t>
      </w:r>
      <w:r>
        <w:rPr>
          <w:rFonts w:ascii="Georgia" w:hAnsi="Georgia"/>
        </w:rPr>
        <w:t>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w:t>
      </w:r>
      <w:r>
        <w:rPr>
          <w:rFonts w:ascii="Georgia" w:hAnsi="Georgia"/>
        </w:rPr>
        <w:t>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w:t>
      </w:r>
      <w:r>
        <w:rPr>
          <w:rFonts w:ascii="Georgia" w:hAnsi="Georgia"/>
        </w:rPr>
        <w:t>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 В настоящем Положении используются следующие основные понятия</w:t>
      </w:r>
      <w:r>
        <w:rPr>
          <w:rFonts w:ascii="Georgia" w:hAnsi="Georgia"/>
        </w:rPr>
        <w:t>:</w:t>
      </w:r>
      <w:r>
        <w:rPr>
          <w:rFonts w:ascii="Georgia" w:hAnsi="Georgia"/>
        </w:rPr>
        <w:br/>
      </w:r>
      <w:r>
        <w:rPr>
          <w:rFonts w:ascii="Georgia" w:hAnsi="Georgia"/>
        </w:rPr>
        <w:br/>
      </w:r>
      <w:r>
        <w:rPr>
          <w:rFonts w:ascii="Georgia" w:hAnsi="Georgia"/>
        </w:rPr>
        <w:t>"заинтер</w:t>
      </w:r>
      <w:r>
        <w:rPr>
          <w:rFonts w:ascii="Georgia" w:hAnsi="Georgia"/>
        </w:rPr>
        <w:t>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w:t>
      </w:r>
      <w:r>
        <w:rPr>
          <w:rFonts w:ascii="Georgia" w:hAnsi="Georgia"/>
        </w:rPr>
        <w:t>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r>
        <w:rPr>
          <w:rFonts w:ascii="Georgia" w:hAnsi="Georgia"/>
        </w:rPr>
        <w:t>;</w:t>
      </w:r>
      <w:r>
        <w:rPr>
          <w:rFonts w:ascii="Georgia" w:hAnsi="Georgia"/>
        </w:rPr>
        <w:br/>
      </w:r>
      <w:r>
        <w:rPr>
          <w:rFonts w:ascii="Georgia" w:hAnsi="Georgia"/>
        </w:rPr>
        <w:br/>
      </w:r>
      <w:r>
        <w:rPr>
          <w:rFonts w:ascii="Georgia" w:hAnsi="Georgia"/>
        </w:rPr>
        <w:t>"заказчик" - региональный оператор, органы местного самоуправления и (или) государственные, муниципальн</w:t>
      </w:r>
      <w:r>
        <w:rPr>
          <w:rFonts w:ascii="Georgia" w:hAnsi="Georgia"/>
        </w:rPr>
        <w:t xml:space="preserve">ые бюджетные, казенные учреждения в случаях, </w:t>
      </w:r>
      <w:r>
        <w:rPr>
          <w:rFonts w:ascii="Georgia" w:hAnsi="Georgia"/>
        </w:rPr>
        <w:lastRenderedPageBreak/>
        <w:t xml:space="preserve">предусмотренных </w:t>
      </w:r>
      <w:hyperlink r:id="rId14" w:anchor="/document/99/901919946/XA00MIE2OC/" w:history="1">
        <w:r>
          <w:rPr>
            <w:rStyle w:val="a4"/>
            <w:rFonts w:ascii="Georgia" w:hAnsi="Georgia"/>
          </w:rPr>
          <w:t>частью 4 статьи 182 Жилищного кодекса Российской Федерации</w:t>
        </w:r>
      </w:hyperlink>
      <w:r>
        <w:rPr>
          <w:rFonts w:ascii="Georgia" w:hAnsi="Georgia"/>
        </w:rPr>
        <w:t>, осуществляющие функции технического заказчика</w:t>
      </w:r>
      <w:r>
        <w:rPr>
          <w:rFonts w:ascii="Georgia" w:hAnsi="Georgia"/>
        </w:rPr>
        <w:t>;</w:t>
      </w:r>
      <w:r>
        <w:rPr>
          <w:rFonts w:ascii="Georgia" w:hAnsi="Georgia"/>
        </w:rPr>
        <w:br/>
      </w:r>
      <w:r>
        <w:rPr>
          <w:rFonts w:ascii="Georgia" w:hAnsi="Georgia"/>
        </w:rPr>
        <w:br/>
      </w:r>
      <w:r>
        <w:rPr>
          <w:rFonts w:ascii="Georgia" w:hAnsi="Georgia"/>
        </w:rPr>
        <w:t xml:space="preserve">"закупка у </w:t>
      </w:r>
      <w:r>
        <w:rPr>
          <w:rFonts w:ascii="Georgia" w:hAnsi="Georgia"/>
        </w:rPr>
        <w:t>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r>
        <w:rPr>
          <w:rFonts w:ascii="Georgia" w:hAnsi="Georgia"/>
        </w:rPr>
        <w:t>;</w:t>
      </w:r>
      <w:r>
        <w:rPr>
          <w:rFonts w:ascii="Georgia" w:hAnsi="Georgia"/>
        </w:rPr>
        <w:br/>
      </w:r>
      <w:r>
        <w:rPr>
          <w:rFonts w:ascii="Georgia" w:hAnsi="Georgia"/>
        </w:rPr>
        <w:br/>
      </w:r>
      <w:r>
        <w:rPr>
          <w:rFonts w:ascii="Georgia" w:hAnsi="Georgia"/>
        </w:rPr>
        <w:t>"конфликт интересов" - случаи, при которых руководитель заказчика, член комиссии по проведению предварит</w:t>
      </w:r>
      <w:r>
        <w:rPr>
          <w:rFonts w:ascii="Georgia" w:hAnsi="Georgia"/>
        </w:rPr>
        <w:t>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w:t>
      </w:r>
      <w:r>
        <w:rPr>
          <w:rFonts w:ascii="Georgia" w:hAnsi="Georgia"/>
        </w:rPr>
        <w:t>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w:t>
      </w:r>
      <w:r>
        <w:rPr>
          <w:rFonts w:ascii="Georgia" w:hAnsi="Georgia"/>
        </w:rPr>
        <w:t xml:space="preserve">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w:t>
      </w:r>
      <w:r>
        <w:rPr>
          <w:rFonts w:ascii="Georgia" w:hAnsi="Georgia"/>
        </w:rPr>
        <w:t>(родителями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w:t>
      </w:r>
      <w:r>
        <w:rPr>
          <w:rFonts w:ascii="Georgia" w:hAnsi="Georgia"/>
        </w:rPr>
        <w:t>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w:t>
      </w:r>
      <w:r>
        <w:rPr>
          <w:rFonts w:ascii="Georgia" w:hAnsi="Georgia"/>
        </w:rPr>
        <w:t>ва</w:t>
      </w:r>
      <w:r>
        <w:rPr>
          <w:rFonts w:ascii="Georgia" w:hAnsi="Georgia"/>
        </w:rPr>
        <w:t>;</w:t>
      </w:r>
      <w:r>
        <w:rPr>
          <w:rFonts w:ascii="Georgia" w:hAnsi="Georgia"/>
        </w:rPr>
        <w:br/>
      </w:r>
      <w:r>
        <w:rPr>
          <w:rFonts w:ascii="Georgia" w:hAnsi="Georgia"/>
        </w:rPr>
        <w:br/>
      </w:r>
      <w:r>
        <w:rPr>
          <w:rFonts w:ascii="Georgia" w:hAnsi="Georgia"/>
        </w:rP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5" w:anchor="/document/99/499011838/XA00MES2NB/" w:history="1">
        <w:r>
          <w:rPr>
            <w:rStyle w:val="a4"/>
            <w:rFonts w:ascii="Georgia" w:hAnsi="Georgia"/>
          </w:rPr>
          <w:t>частью 9 статьи 22 Федерального закона "О контрактной системе в сфере закупок товаров, работ, услуг для обеспечения государственных и муниципальных нужд"</w:t>
        </w:r>
      </w:hyperlink>
      <w:r>
        <w:rPr>
          <w:rFonts w:ascii="Georgia" w:hAnsi="Georgia"/>
        </w:rPr>
        <w:t xml:space="preserve"> и указывается в извещении о проведении электронного аукциона, документации об электронном а</w:t>
      </w:r>
      <w:r>
        <w:rPr>
          <w:rFonts w:ascii="Georgia" w:hAnsi="Georgia"/>
        </w:rPr>
        <w:t>укционе либо решении о проведении закупки у единственной подрядной организации</w:t>
      </w:r>
      <w:r>
        <w:rPr>
          <w:rFonts w:ascii="Georgia" w:hAnsi="Georgia"/>
        </w:rPr>
        <w:t>;</w:t>
      </w:r>
      <w:r>
        <w:rPr>
          <w:rFonts w:ascii="Georgia" w:hAnsi="Georgia"/>
        </w:rPr>
        <w:br/>
      </w:r>
      <w:r>
        <w:rPr>
          <w:rFonts w:ascii="Georgia" w:hAnsi="Georgia"/>
        </w:rPr>
        <w:br/>
      </w:r>
      <w:r>
        <w:rPr>
          <w:rFonts w:ascii="Georgia" w:hAnsi="Georgia"/>
        </w:rP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anchor="/document/99/499011838/XA00M522MP/" w:history="1">
        <w:r>
          <w:rPr>
            <w:rStyle w:val="a4"/>
            <w:rFonts w:ascii="Georgia" w:hAnsi="Georgia"/>
          </w:rPr>
          <w:t>статьей 59 Федерального закона "О контрактной системе в сфере закупок товаров, работ, услуг для обеспечения государственных и муниципальных нужд"</w:t>
        </w:r>
      </w:hyperlink>
      <w:r>
        <w:rPr>
          <w:rFonts w:ascii="Georgia" w:hAnsi="Georgia"/>
        </w:rPr>
        <w:t>;</w:t>
      </w:r>
      <w:r>
        <w:rPr>
          <w:rFonts w:ascii="Georgia" w:hAnsi="Georgia"/>
        </w:rPr>
        <w:br/>
      </w:r>
      <w:r>
        <w:rPr>
          <w:rFonts w:ascii="Georgia" w:hAnsi="Georgia"/>
        </w:rPr>
        <w:br/>
      </w:r>
      <w:r>
        <w:rPr>
          <w:rFonts w:ascii="Georgia" w:hAnsi="Georgia"/>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Pr>
          <w:rFonts w:ascii="Georgia" w:hAnsi="Georgia"/>
        </w:rPr>
        <w:t>;</w:t>
      </w:r>
      <w:r>
        <w:rPr>
          <w:rFonts w:ascii="Georgia" w:hAnsi="Georgia"/>
        </w:rPr>
        <w:br/>
      </w:r>
      <w:r>
        <w:rPr>
          <w:rFonts w:ascii="Georgia" w:hAnsi="Georgia"/>
        </w:rPr>
        <w:br/>
      </w:r>
      <w:r>
        <w:rPr>
          <w:rFonts w:ascii="Georgia" w:hAnsi="Georgia"/>
        </w:rPr>
        <w:t>"предварительный отбор" - совок</w:t>
      </w:r>
      <w:r>
        <w:rPr>
          <w:rFonts w:ascii="Georgia" w:hAnsi="Georgia"/>
        </w:rPr>
        <w:t>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w:t>
      </w:r>
      <w:r>
        <w:rPr>
          <w:rFonts w:ascii="Georgia" w:hAnsi="Georgia"/>
        </w:rPr>
        <w:t xml:space="preserve">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w:t>
      </w:r>
      <w:r>
        <w:rPr>
          <w:rFonts w:ascii="Georgia" w:hAnsi="Georgia"/>
        </w:rPr>
        <w:lastRenderedPageBreak/>
        <w:t>проводившего предварительный отбор</w:t>
      </w:r>
      <w:r>
        <w:rPr>
          <w:rFonts w:ascii="Georgia" w:hAnsi="Georgia"/>
        </w:rPr>
        <w:t>;</w:t>
      </w:r>
      <w:r>
        <w:rPr>
          <w:rFonts w:ascii="Georgia" w:hAnsi="Georgia"/>
        </w:rPr>
        <w:br/>
      </w:r>
      <w:r>
        <w:rPr>
          <w:rFonts w:ascii="Georgia" w:hAnsi="Georgia"/>
        </w:rPr>
        <w:br/>
      </w:r>
      <w:r>
        <w:rPr>
          <w:rFonts w:ascii="Georgia" w:hAnsi="Georgia"/>
        </w:rPr>
        <w:t>"реес</w:t>
      </w:r>
      <w:r>
        <w:rPr>
          <w:rFonts w:ascii="Georgia" w:hAnsi="Georgia"/>
        </w:rPr>
        <w:t>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w:t>
      </w:r>
      <w:r>
        <w:rPr>
          <w:rFonts w:ascii="Georgia" w:hAnsi="Georgia"/>
        </w:rPr>
        <w:t>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w:t>
      </w:r>
      <w:r>
        <w:rPr>
          <w:rFonts w:ascii="Georgia" w:hAnsi="Georgia"/>
        </w:rPr>
        <w:t xml:space="preserve">на либо у которых могут осуществляться закупки в случаях, предусмотренных </w:t>
      </w:r>
      <w:hyperlink r:id="rId17" w:anchor="/document/99/420364609/XA00MGU2OD/" w:tgtFrame="_self" w:history="1">
        <w:r>
          <w:rPr>
            <w:rStyle w:val="a4"/>
            <w:rFonts w:ascii="Georgia" w:hAnsi="Georgia"/>
          </w:rPr>
          <w:t>пунктом 193 настоящего Положения</w:t>
        </w:r>
      </w:hyperlink>
      <w:r>
        <w:rPr>
          <w:rFonts w:ascii="Georgia" w:hAnsi="Georgia"/>
        </w:rPr>
        <w:t>;</w:t>
      </w:r>
      <w:r>
        <w:rPr>
          <w:rFonts w:ascii="Georgia" w:hAnsi="Georgia"/>
        </w:rPr>
        <w:br/>
      </w:r>
      <w:r>
        <w:rPr>
          <w:rFonts w:ascii="Georgia" w:hAnsi="Georgia"/>
        </w:rPr>
        <w:br/>
      </w:r>
      <w:r>
        <w:rPr>
          <w:rFonts w:ascii="Georgia" w:hAnsi="Georgia"/>
        </w:rPr>
        <w:t>"специализированная организация" - юридическое лицо, привлек</w:t>
      </w:r>
      <w:r>
        <w:rPr>
          <w:rFonts w:ascii="Georgia" w:hAnsi="Georgia"/>
        </w:rPr>
        <w:t>аемое заказчиком для осуществления функций по подготовке и проведению электронного аукциона</w:t>
      </w:r>
      <w:r>
        <w:rPr>
          <w:rFonts w:ascii="Georgia" w:hAnsi="Georgia"/>
        </w:rPr>
        <w:t>;</w:t>
      </w:r>
      <w:r>
        <w:rPr>
          <w:rFonts w:ascii="Georgia" w:hAnsi="Georgia"/>
        </w:rPr>
        <w:br/>
      </w:r>
      <w:r>
        <w:rPr>
          <w:rFonts w:ascii="Georgia" w:hAnsi="Georgia"/>
        </w:rPr>
        <w:br/>
      </w:r>
      <w:r>
        <w:rPr>
          <w:rFonts w:ascii="Georgia" w:hAnsi="Georgia"/>
        </w:rP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w:t>
      </w:r>
      <w:r>
        <w:rPr>
          <w:rFonts w:ascii="Georgia" w:hAnsi="Georgia"/>
        </w:rPr>
        <w:t>рованных подрядных организаций</w:t>
      </w:r>
      <w:r>
        <w:rPr>
          <w:rFonts w:ascii="Georgia" w:hAnsi="Georgia"/>
        </w:rPr>
        <w:t>;</w:t>
      </w:r>
      <w:r>
        <w:rPr>
          <w:rFonts w:ascii="Georgia" w:hAnsi="Georgia"/>
        </w:rPr>
        <w:br/>
      </w:r>
      <w:r>
        <w:rPr>
          <w:rFonts w:ascii="Georgia" w:hAnsi="Georgia"/>
        </w:rPr>
        <w:br/>
      </w:r>
      <w:r>
        <w:rPr>
          <w:rFonts w:ascii="Georgia" w:hAnsi="Georgia"/>
        </w:rP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w:t>
      </w:r>
      <w:r>
        <w:rPr>
          <w:rFonts w:ascii="Georgia" w:hAnsi="Georgia"/>
        </w:rPr>
        <w:t>изаций</w:t>
      </w:r>
      <w:r>
        <w:rPr>
          <w:rFonts w:ascii="Georgia" w:hAnsi="Georgia"/>
        </w:rPr>
        <w:t>;</w:t>
      </w:r>
      <w:r>
        <w:rPr>
          <w:rFonts w:ascii="Georgia" w:hAnsi="Georgia"/>
        </w:rPr>
        <w:br/>
      </w:r>
      <w:r>
        <w:rPr>
          <w:rFonts w:ascii="Georgia" w:hAnsi="Georgia"/>
        </w:rPr>
        <w:br/>
      </w:r>
      <w:r>
        <w:rPr>
          <w:rFonts w:ascii="Georgia" w:hAnsi="Georgia"/>
        </w:rP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r>
        <w:rPr>
          <w:rFonts w:ascii="Georgia" w:hAnsi="Georgia"/>
        </w:rPr>
        <w:t>;</w:t>
      </w:r>
      <w:r>
        <w:rPr>
          <w:rFonts w:ascii="Georgia" w:hAnsi="Georgia"/>
        </w:rPr>
        <w:br/>
      </w:r>
      <w:r>
        <w:rPr>
          <w:rFonts w:ascii="Georgia" w:hAnsi="Georgia"/>
        </w:rPr>
        <w:br/>
      </w:r>
      <w:r>
        <w:rPr>
          <w:rFonts w:ascii="Georgia" w:hAnsi="Georgia"/>
        </w:rPr>
        <w:t>"эксперт, экспертная организация" - обладающее специальными</w:t>
      </w:r>
      <w:r>
        <w:rPr>
          <w:rFonts w:ascii="Georgia" w:hAnsi="Georgia"/>
        </w:rPr>
        <w:t xml:space="preserve">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w:t>
      </w:r>
      <w:r>
        <w:rPr>
          <w:rFonts w:ascii="Georgia" w:hAnsi="Georgia"/>
        </w:rPr>
        <w:t>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w:t>
      </w:r>
      <w:r>
        <w:rPr>
          <w:rFonts w:ascii="Georgia" w:hAnsi="Georgia"/>
        </w:rPr>
        <w:t>осам в случаях, предусмотренных настоящим Положением</w:t>
      </w:r>
      <w:r>
        <w:rPr>
          <w:rFonts w:ascii="Georgia" w:hAnsi="Georgia"/>
        </w:rPr>
        <w:t>;</w:t>
      </w:r>
      <w:r>
        <w:rPr>
          <w:rFonts w:ascii="Georgia" w:hAnsi="Georgia"/>
        </w:rPr>
        <w:br/>
      </w:r>
      <w:r>
        <w:rPr>
          <w:rFonts w:ascii="Georgia" w:hAnsi="Georgia"/>
        </w:rPr>
        <w:br/>
      </w:r>
      <w:r>
        <w:rPr>
          <w:rFonts w:ascii="Georgia" w:hAnsi="Georgia"/>
        </w:rP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w:t>
      </w:r>
      <w:r>
        <w:rPr>
          <w:rFonts w:ascii="Georgia" w:hAnsi="Georgia"/>
        </w:rPr>
        <w:t>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r>
        <w:rPr>
          <w:rFonts w:ascii="Georgia" w:hAnsi="Georgia"/>
        </w:rPr>
        <w:t>;</w:t>
      </w:r>
      <w:r>
        <w:rPr>
          <w:rFonts w:ascii="Georgia" w:hAnsi="Georgia"/>
        </w:rPr>
        <w:br/>
      </w:r>
      <w:r>
        <w:rPr>
          <w:rFonts w:ascii="Georgia" w:hAnsi="Georgia"/>
        </w:rPr>
        <w:br/>
      </w:r>
      <w:r>
        <w:rPr>
          <w:rFonts w:ascii="Georgia" w:hAnsi="Georgia"/>
        </w:rPr>
        <w:t>"электронная площадка" - сайт в информацио</w:t>
      </w:r>
      <w:r>
        <w:rPr>
          <w:rFonts w:ascii="Georgia" w:hAnsi="Georgia"/>
        </w:rPr>
        <w:t xml:space="preserve">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8" w:anchor="/document/99/499011838/XA00MA62NI/" w:history="1">
        <w:r>
          <w:rPr>
            <w:rStyle w:val="a4"/>
            <w:rFonts w:ascii="Georgia" w:hAnsi="Georgia"/>
          </w:rPr>
          <w:t>части 4 статьи 59 Федеральн</w:t>
        </w:r>
        <w:r>
          <w:rPr>
            <w:rStyle w:val="a4"/>
            <w:rFonts w:ascii="Georgia" w:hAnsi="Georgia"/>
          </w:rPr>
          <w:t>ого закона "О контрактной системе в сфере закупок товаров, работ, услуг для обеспечения государственных и муниципальных нужд"</w:t>
        </w:r>
      </w:hyperlink>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3. Принципами привлечения подрядных организаций являются</w:t>
      </w:r>
      <w:r>
        <w:rPr>
          <w:rFonts w:ascii="Georgia" w:hAnsi="Georgia"/>
        </w:rPr>
        <w:t>:</w:t>
      </w:r>
    </w:p>
    <w:p w:rsidR="00000000" w:rsidRDefault="00732FA4">
      <w:pPr>
        <w:spacing w:after="223"/>
        <w:jc w:val="both"/>
        <w:divId w:val="1066415081"/>
        <w:rPr>
          <w:rFonts w:ascii="Georgia" w:hAnsi="Georgia"/>
        </w:rPr>
      </w:pPr>
      <w:r>
        <w:rPr>
          <w:rFonts w:ascii="Georgia" w:hAnsi="Georgia"/>
        </w:rPr>
        <w:t>а) доступность, безвозмездность и открытость информации о привлечении п</w:t>
      </w:r>
      <w:r>
        <w:rPr>
          <w:rFonts w:ascii="Georgia" w:hAnsi="Georgia"/>
        </w:rPr>
        <w:t>одрядных организаций, ее достоверность и полнота</w:t>
      </w:r>
      <w:r>
        <w:rPr>
          <w:rFonts w:ascii="Georgia" w:hAnsi="Georgia"/>
        </w:rPr>
        <w:t>;</w:t>
      </w:r>
    </w:p>
    <w:p w:rsidR="00000000" w:rsidRDefault="00732FA4">
      <w:pPr>
        <w:spacing w:after="223"/>
        <w:jc w:val="both"/>
        <w:divId w:val="1066415081"/>
        <w:rPr>
          <w:rFonts w:ascii="Georgia" w:hAnsi="Georgia"/>
        </w:rPr>
      </w:pPr>
      <w:r>
        <w:rPr>
          <w:rFonts w:ascii="Georgia" w:hAnsi="Georgia"/>
        </w:rPr>
        <w:t>б) создание равных условий для участников предварительного отбора и участников электронных аукционов</w:t>
      </w:r>
      <w:r>
        <w:rPr>
          <w:rFonts w:ascii="Georgia" w:hAnsi="Georgia"/>
        </w:rPr>
        <w:t>;</w:t>
      </w:r>
    </w:p>
    <w:p w:rsidR="00000000" w:rsidRDefault="00732FA4">
      <w:pPr>
        <w:spacing w:after="223"/>
        <w:jc w:val="both"/>
        <w:divId w:val="1066415081"/>
        <w:rPr>
          <w:rFonts w:ascii="Georgia" w:hAnsi="Georgia"/>
        </w:rPr>
      </w:pPr>
      <w:r>
        <w:rPr>
          <w:rFonts w:ascii="Georgia" w:hAnsi="Georgia"/>
        </w:rPr>
        <w:t>в) добросовестная конкуренция участников предварительного отбора и участников электронных аукционов</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г) </w:t>
      </w:r>
      <w:r>
        <w:rPr>
          <w:rFonts w:ascii="Georgia" w:hAnsi="Georgia"/>
        </w:rPr>
        <w:t>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r>
        <w:rPr>
          <w:rFonts w:ascii="Georgia" w:hAnsi="Georgia"/>
        </w:rPr>
        <w:t>;</w:t>
      </w:r>
    </w:p>
    <w:p w:rsidR="00000000" w:rsidRDefault="00732FA4">
      <w:pPr>
        <w:spacing w:after="223"/>
        <w:jc w:val="both"/>
        <w:divId w:val="1066415081"/>
        <w:rPr>
          <w:rFonts w:ascii="Georgia" w:hAnsi="Georgia"/>
        </w:rPr>
      </w:pPr>
      <w:r>
        <w:rPr>
          <w:rFonts w:ascii="Georgia" w:hAnsi="Georgia"/>
        </w:rPr>
        <w:t>д) эффективное и</w:t>
      </w:r>
      <w:r>
        <w:rPr>
          <w:rFonts w:ascii="Georgia" w:hAnsi="Georgia"/>
        </w:rPr>
        <w:t>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w:t>
      </w:r>
      <w:r>
        <w:rPr>
          <w:rFonts w:ascii="Georgia" w:hAnsi="Georgia"/>
        </w:rPr>
        <w:t>о имущества в многоквартирных домах в целях создания безопасных и благоприятных условий проживания</w:t>
      </w:r>
      <w:r>
        <w:rPr>
          <w:rFonts w:ascii="Georgia" w:hAnsi="Georgia"/>
        </w:rPr>
        <w:t>;</w:t>
      </w:r>
    </w:p>
    <w:p w:rsidR="00000000" w:rsidRDefault="00732FA4">
      <w:pPr>
        <w:spacing w:after="223"/>
        <w:jc w:val="both"/>
        <w:divId w:val="1066415081"/>
        <w:rPr>
          <w:rFonts w:ascii="Georgia" w:hAnsi="Georgia"/>
        </w:rPr>
      </w:pPr>
      <w:r>
        <w:rPr>
          <w:rFonts w:ascii="Georgia" w:hAnsi="Georgia"/>
        </w:rP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w:t>
      </w:r>
      <w:r>
        <w:rPr>
          <w:rFonts w:ascii="Georgia" w:hAnsi="Georgia"/>
        </w:rPr>
        <w:t>ходимых для целей обеспечения организации и своевременного проведения капитального ремонта общего имущества многоквартирных домов</w:t>
      </w:r>
      <w:r>
        <w:rPr>
          <w:rFonts w:ascii="Georgia" w:hAnsi="Georgia"/>
        </w:rPr>
        <w:t>.</w:t>
      </w:r>
    </w:p>
    <w:p w:rsidR="00000000" w:rsidRDefault="00732FA4">
      <w:pPr>
        <w:spacing w:after="223"/>
        <w:jc w:val="both"/>
        <w:divId w:val="1066415081"/>
        <w:rPr>
          <w:rFonts w:ascii="Georgia" w:hAnsi="Georgia"/>
        </w:rPr>
      </w:pPr>
      <w:r>
        <w:rPr>
          <w:rFonts w:ascii="Georgia" w:hAnsi="Georgia"/>
        </w:rPr>
        <w:t>4. Электронный аукцион проводится на сайте оператора электронной площадки. Привлечение оператора электронной площадки к прове</w:t>
      </w:r>
      <w:r>
        <w:rPr>
          <w:rFonts w:ascii="Georgia" w:hAnsi="Georgia"/>
        </w:rPr>
        <w:t>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w:t>
      </w:r>
      <w:r>
        <w:rPr>
          <w:rFonts w:ascii="Georgia" w:hAnsi="Georgia"/>
        </w:rPr>
        <w:t>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5. До ввода в эксплуатацию раздела официального сайта, предусмотренного для размещения информации о подрядных организациях, д</w:t>
      </w:r>
      <w:r>
        <w:rPr>
          <w:rFonts w:ascii="Georgia" w:hAnsi="Georgia"/>
        </w:rPr>
        <w:t xml:space="preserve">ля размещения такой информации, включая ведение реестра договоров об оказании услуг, предусмотренного </w:t>
      </w:r>
      <w:hyperlink r:id="rId19" w:anchor="/document/99/420364609/XA00M9G2MR/" w:tgtFrame="_self" w:history="1">
        <w:r>
          <w:rPr>
            <w:rStyle w:val="a4"/>
            <w:rFonts w:ascii="Georgia" w:hAnsi="Georgia"/>
          </w:rPr>
          <w:t>разделом VI настоящего Положения</w:t>
        </w:r>
      </w:hyperlink>
      <w:r>
        <w:rPr>
          <w:rFonts w:ascii="Georgia" w:hAnsi="Georgia"/>
        </w:rPr>
        <w:t>, используются сайты органов исполн</w:t>
      </w:r>
      <w:r>
        <w:rPr>
          <w:rFonts w:ascii="Georgia" w:hAnsi="Georgia"/>
        </w:rPr>
        <w:t>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r>
        <w:rPr>
          <w:rFonts w:ascii="Georgia" w:hAnsi="Georgia"/>
        </w:rPr>
        <w:t>.</w:t>
      </w:r>
    </w:p>
    <w:p w:rsidR="00000000" w:rsidRDefault="00732FA4">
      <w:pPr>
        <w:divId w:val="125528862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Предварительный отбор. Реестр квалифицированных п</w:t>
      </w:r>
      <w:r>
        <w:rPr>
          <w:rStyle w:val="docuntyped-name"/>
          <w:rFonts w:ascii="Helvetica" w:eastAsia="Times New Roman" w:hAnsi="Helvetica" w:cs="Helvetica"/>
          <w:sz w:val="27"/>
          <w:szCs w:val="27"/>
        </w:rPr>
        <w:t>одрядных организаци</w:t>
      </w:r>
      <w:r>
        <w:rPr>
          <w:rStyle w:val="docuntyped-name"/>
          <w:rFonts w:ascii="Helvetica" w:eastAsia="Times New Roman" w:hAnsi="Helvetica" w:cs="Helvetica"/>
          <w:sz w:val="27"/>
          <w:szCs w:val="27"/>
        </w:rPr>
        <w:t>й</w:t>
      </w:r>
    </w:p>
    <w:p w:rsidR="00000000" w:rsidRDefault="00732FA4">
      <w:pPr>
        <w:spacing w:after="223"/>
        <w:jc w:val="both"/>
        <w:divId w:val="1066415081"/>
        <w:rPr>
          <w:rFonts w:ascii="Georgia" w:hAnsi="Georgia"/>
        </w:rPr>
      </w:pPr>
      <w:r>
        <w:rPr>
          <w:rFonts w:ascii="Georgia" w:hAnsi="Georgia"/>
        </w:rPr>
        <w:t>6. Предварительный отбор проводится в субъекте Российской Федерации в сроки, предусмотренные пунктом 4 постановления Правительства Российской Федерации от 1 июля 2016 года № 615 "О порядке привлечения подрядных организаций для оказания</w:t>
      </w:r>
      <w:r>
        <w:rPr>
          <w:rFonts w:ascii="Georgia" w:hAnsi="Georgia"/>
        </w:rPr>
        <w:t xml:space="preserve">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w:t>
      </w:r>
      <w:r>
        <w:rPr>
          <w:rFonts w:ascii="Georgia" w:hAnsi="Georgia"/>
        </w:rPr>
        <w:lastRenderedPageBreak/>
        <w:t>организации, осуществляющей деятельность, нап</w:t>
      </w:r>
      <w:r>
        <w:rPr>
          <w:rFonts w:ascii="Georgia" w:hAnsi="Georgia"/>
        </w:rPr>
        <w:t>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w:t>
      </w:r>
      <w:r>
        <w:rPr>
          <w:rFonts w:ascii="Georgia" w:hAnsi="Georgia"/>
        </w:rPr>
        <w:t>тановленном настоящим разделом порядке</w:t>
      </w:r>
      <w:r>
        <w:rPr>
          <w:rFonts w:ascii="Georgia" w:hAnsi="Georgia"/>
        </w:rPr>
        <w:t>.</w:t>
      </w:r>
    </w:p>
    <w:p w:rsidR="00000000" w:rsidRDefault="00732FA4">
      <w:pPr>
        <w:spacing w:after="223"/>
        <w:jc w:val="both"/>
        <w:divId w:val="1066415081"/>
        <w:rPr>
          <w:rFonts w:ascii="Georgia" w:hAnsi="Georgia"/>
        </w:rPr>
      </w:pPr>
      <w:r>
        <w:rPr>
          <w:rFonts w:ascii="Georgia" w:hAnsi="Georgia"/>
        </w:rPr>
        <w:t>7. По итогам проведения предварительного отбора органом по ведению реестра формируется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8. Предварительный отбор подрядных организаций проводится для выполнения работ по последующим предметам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а) выполнение работ по капитальному ремонту общего имущества многоквартирных домов</w:t>
      </w:r>
      <w:r>
        <w:rPr>
          <w:rFonts w:ascii="Georgia" w:hAnsi="Georgia"/>
        </w:rPr>
        <w:t>;</w:t>
      </w:r>
    </w:p>
    <w:p w:rsidR="00000000" w:rsidRDefault="00732FA4">
      <w:pPr>
        <w:spacing w:after="223"/>
        <w:jc w:val="both"/>
        <w:divId w:val="1066415081"/>
        <w:rPr>
          <w:rFonts w:ascii="Georgia" w:hAnsi="Georgia"/>
        </w:rPr>
      </w:pPr>
      <w:r>
        <w:rPr>
          <w:rFonts w:ascii="Georgia" w:hAnsi="Georgia"/>
        </w:rPr>
        <w:t>б) выполнение работ по капитальному ремонту о</w:t>
      </w:r>
      <w:r>
        <w:rPr>
          <w:rFonts w:ascii="Georgia" w:hAnsi="Georgia"/>
        </w:rPr>
        <w:t>бщего имущества многоквартирных домов, являющихся объектами культурного наследия, выявленными объектами культурного наследия</w:t>
      </w:r>
      <w:r>
        <w:rPr>
          <w:rFonts w:ascii="Georgia" w:hAnsi="Georgia"/>
        </w:rPr>
        <w:t>;</w:t>
      </w:r>
    </w:p>
    <w:p w:rsidR="00000000" w:rsidRDefault="00732FA4">
      <w:pPr>
        <w:spacing w:after="223"/>
        <w:jc w:val="both"/>
        <w:divId w:val="1066415081"/>
        <w:rPr>
          <w:rFonts w:ascii="Georgia" w:hAnsi="Georgia"/>
        </w:rPr>
      </w:pPr>
      <w:r>
        <w:rPr>
          <w:rFonts w:ascii="Georgia" w:hAnsi="Georgia"/>
        </w:rPr>
        <w:t>в) выполнение работ по ремонту или замене лифтового оборудования, признанного непригодным для эксплуатации, ремонт лифтовых шахт (</w:t>
      </w:r>
      <w:r>
        <w:rPr>
          <w:rFonts w:ascii="Georgia" w:hAnsi="Georgia"/>
        </w:rPr>
        <w:t>далее - лифты)</w:t>
      </w:r>
      <w:r>
        <w:rPr>
          <w:rFonts w:ascii="Georgia" w:hAnsi="Georgia"/>
        </w:rPr>
        <w:t>;</w:t>
      </w:r>
    </w:p>
    <w:p w:rsidR="00000000" w:rsidRDefault="00732FA4">
      <w:pPr>
        <w:spacing w:after="223"/>
        <w:jc w:val="both"/>
        <w:divId w:val="1066415081"/>
        <w:rPr>
          <w:rFonts w:ascii="Georgia" w:hAnsi="Georgia"/>
        </w:rPr>
      </w:pPr>
      <w:r>
        <w:rPr>
          <w:rFonts w:ascii="Georgia" w:hAnsi="Georgia"/>
        </w:rP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r>
        <w:rPr>
          <w:rFonts w:ascii="Georgia" w:hAnsi="Georgia"/>
        </w:rPr>
        <w:t>;</w:t>
      </w:r>
    </w:p>
    <w:p w:rsidR="00000000" w:rsidRDefault="00732FA4">
      <w:pPr>
        <w:spacing w:after="223"/>
        <w:jc w:val="both"/>
        <w:divId w:val="1066415081"/>
        <w:rPr>
          <w:rFonts w:ascii="Georgia" w:hAnsi="Georgia"/>
        </w:rPr>
      </w:pPr>
      <w:r>
        <w:rPr>
          <w:rFonts w:ascii="Georgia" w:hAnsi="Georgia"/>
        </w:rPr>
        <w:t>д) выполнение работ по оценке технического состояния и проектированию капитальн</w:t>
      </w:r>
      <w:r>
        <w:rPr>
          <w:rFonts w:ascii="Georgia" w:hAnsi="Georgia"/>
        </w:rPr>
        <w:t>ого ремонта общего имущества многоквартирных домов, являющихся объектами культурного наследия, выявленными объектами культурного наследия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е) выполнение работ по оценке соответствия лифтов требованиям </w:t>
      </w:r>
      <w:hyperlink r:id="rId20" w:anchor="/document/99/902307835/XA00M6G2N3/" w:history="1">
        <w:r>
          <w:rPr>
            <w:rStyle w:val="a4"/>
            <w:rFonts w:ascii="Georgia" w:hAnsi="Georgia"/>
          </w:rPr>
          <w:t>технического регламента Таможенного союза 011/2011 "Безопасность лифтов" (ТР ТС 011/2011)</w:t>
        </w:r>
      </w:hyperlink>
      <w:r>
        <w:rPr>
          <w:rFonts w:ascii="Georgia" w:hAnsi="Georgia"/>
        </w:rPr>
        <w:t xml:space="preserve">, утвержденного </w:t>
      </w:r>
      <w:hyperlink r:id="rId21" w:anchor="/document/99/902307829/" w:history="1">
        <w:r>
          <w:rPr>
            <w:rStyle w:val="a4"/>
            <w:rFonts w:ascii="Georgia" w:hAnsi="Georgia"/>
          </w:rPr>
          <w:t>решением Комиссии Таможенного союза от 18 октября 2011 года № 824</w:t>
        </w:r>
        <w:r>
          <w:rPr>
            <w:rStyle w:val="a4"/>
            <w:rFonts w:ascii="Georgia" w:hAnsi="Georgia"/>
          </w:rPr>
          <w:t xml:space="preserve"> "О принятии технического регламента Таможенного союза "Безопасность лифтов"</w:t>
        </w:r>
      </w:hyperlink>
      <w:r>
        <w:rPr>
          <w:rFonts w:ascii="Georgia" w:hAnsi="Georgia"/>
        </w:rPr>
        <w:t xml:space="preserve"> (далее - технический регламент)</w:t>
      </w:r>
      <w:r>
        <w:rPr>
          <w:rFonts w:ascii="Georgia" w:hAnsi="Georgia"/>
        </w:rPr>
        <w:t>;</w:t>
      </w:r>
    </w:p>
    <w:p w:rsidR="00000000" w:rsidRDefault="00732FA4">
      <w:pPr>
        <w:spacing w:after="223"/>
        <w:jc w:val="both"/>
        <w:divId w:val="1066415081"/>
        <w:rPr>
          <w:rFonts w:ascii="Georgia" w:hAnsi="Georgia"/>
        </w:rPr>
      </w:pPr>
      <w:r>
        <w:rPr>
          <w:rFonts w:ascii="Georgia" w:hAnsi="Georgia"/>
        </w:rPr>
        <w:t>ж) оказание услуг по осуществлению строительного контроля</w:t>
      </w:r>
      <w:r>
        <w:rPr>
          <w:rFonts w:ascii="Georgia" w:hAnsi="Georgia"/>
        </w:rPr>
        <w:t>.</w:t>
      </w:r>
    </w:p>
    <w:p w:rsidR="00000000" w:rsidRDefault="00732FA4">
      <w:pPr>
        <w:spacing w:after="223"/>
        <w:jc w:val="both"/>
        <w:divId w:val="1066415081"/>
        <w:rPr>
          <w:rFonts w:ascii="Georgia" w:hAnsi="Georgia"/>
        </w:rPr>
      </w:pPr>
      <w:r>
        <w:rPr>
          <w:rFonts w:ascii="Georgia" w:hAnsi="Georgia"/>
        </w:rPr>
        <w:t>9. Протоколы, составленные в ходе проведения предварительного отбора, заявки на участие</w:t>
      </w:r>
      <w:r>
        <w:rPr>
          <w:rFonts w:ascii="Georgia" w:hAnsi="Georgia"/>
        </w:rPr>
        <w:t xml:space="preserve">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w:t>
      </w:r>
      <w:r>
        <w:rPr>
          <w:rFonts w:ascii="Georgia" w:hAnsi="Georgia"/>
        </w:rPr>
        <w:t>ном по ведению реестра не менее 3 лет</w:t>
      </w:r>
      <w:r>
        <w:rPr>
          <w:rFonts w:ascii="Georgia" w:hAnsi="Georgia"/>
        </w:rPr>
        <w:t>.</w:t>
      </w:r>
    </w:p>
    <w:p w:rsidR="00000000" w:rsidRDefault="00732FA4">
      <w:pPr>
        <w:spacing w:after="223"/>
        <w:jc w:val="both"/>
        <w:divId w:val="1066415081"/>
        <w:rPr>
          <w:rFonts w:ascii="Georgia" w:hAnsi="Georgia"/>
        </w:rPr>
      </w:pPr>
      <w:r>
        <w:rPr>
          <w:rFonts w:ascii="Georgia" w:hAnsi="Georgia"/>
        </w:rPr>
        <w:t>10. Взимание с участников предварительного отбора платы за участие в предварительном отборе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11. Для обеспечения доступа к участию в предварительном отборе оператор электронной площадки осуществляет рег</w:t>
      </w:r>
      <w:r>
        <w:rPr>
          <w:rFonts w:ascii="Georgia" w:hAnsi="Georgia"/>
        </w:rPr>
        <w:t>истрацию участников в соответствии с регламентом работы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12. Орган по ведению реестра до начала проведения предварительного отбора принимает решение о создании комиссии по проведению предварительного </w:t>
      </w:r>
      <w:r>
        <w:rPr>
          <w:rFonts w:ascii="Georgia" w:hAnsi="Georgia"/>
        </w:rPr>
        <w:lastRenderedPageBreak/>
        <w:t>отбора, определяет ее состав, включ</w:t>
      </w:r>
      <w:r>
        <w:rPr>
          <w:rFonts w:ascii="Georgia" w:hAnsi="Georgia"/>
        </w:rPr>
        <w:t>ая председателя и секретаря комиссии, и порядок ее работы</w:t>
      </w:r>
      <w:r>
        <w:rPr>
          <w:rFonts w:ascii="Georgia" w:hAnsi="Georgia"/>
        </w:rPr>
        <w:t>.</w:t>
      </w:r>
    </w:p>
    <w:p w:rsidR="00000000" w:rsidRDefault="00732FA4">
      <w:pPr>
        <w:spacing w:after="223"/>
        <w:jc w:val="both"/>
        <w:divId w:val="1066415081"/>
        <w:rPr>
          <w:rFonts w:ascii="Georgia" w:hAnsi="Georgia"/>
        </w:rPr>
      </w:pPr>
      <w:r>
        <w:rPr>
          <w:rFonts w:ascii="Georgia" w:hAnsi="Georgia"/>
        </w:rPr>
        <w:t>13. В состав комиссии по проведению предварительного отбора помимо должностных лиц органа по ведению реестра должны включаться</w:t>
      </w:r>
      <w:r>
        <w:rPr>
          <w:rFonts w:ascii="Georgia" w:hAnsi="Georgia"/>
        </w:rPr>
        <w:t>:</w:t>
      </w:r>
    </w:p>
    <w:p w:rsidR="00000000" w:rsidRDefault="00732FA4">
      <w:pPr>
        <w:spacing w:after="223"/>
        <w:jc w:val="both"/>
        <w:divId w:val="1066415081"/>
        <w:rPr>
          <w:rFonts w:ascii="Georgia" w:hAnsi="Georgia"/>
        </w:rPr>
      </w:pPr>
      <w:r>
        <w:rPr>
          <w:rFonts w:ascii="Georgia" w:hAnsi="Georgia"/>
        </w:rPr>
        <w:t>а) представители органа исполнительной власти субъекта Российской Фед</w:t>
      </w:r>
      <w:r>
        <w:rPr>
          <w:rFonts w:ascii="Georgia" w:hAnsi="Georgia"/>
        </w:rPr>
        <w:t>ерации, ответственного за реализацию региональной программы капитального ремонта общего имущества в многоквартирном доме</w:t>
      </w:r>
      <w:r>
        <w:rPr>
          <w:rFonts w:ascii="Georgia" w:hAnsi="Georgia"/>
        </w:rPr>
        <w:t>;</w:t>
      </w:r>
    </w:p>
    <w:p w:rsidR="00000000" w:rsidRDefault="00732FA4">
      <w:pPr>
        <w:spacing w:after="223"/>
        <w:jc w:val="both"/>
        <w:divId w:val="1066415081"/>
        <w:rPr>
          <w:rFonts w:ascii="Georgia" w:hAnsi="Georgia"/>
        </w:rPr>
      </w:pPr>
      <w:r>
        <w:rPr>
          <w:rFonts w:ascii="Georgia" w:hAnsi="Georgia"/>
        </w:rPr>
        <w:t>б) представители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в) представители органов исполнительной власти субъекта Российской Федерации, осуществляющих функции по фо</w:t>
      </w:r>
      <w:r>
        <w:rPr>
          <w:rFonts w:ascii="Georgia" w:hAnsi="Georgia"/>
        </w:rPr>
        <w:t>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w:t>
      </w:r>
      <w:r>
        <w:rPr>
          <w:rFonts w:ascii="Georgia" w:hAnsi="Georgia"/>
        </w:rPr>
        <w:t>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r>
        <w:rPr>
          <w:rFonts w:ascii="Georgia" w:hAnsi="Georgia"/>
        </w:rPr>
        <w:t>;</w:t>
      </w:r>
    </w:p>
    <w:p w:rsidR="00000000" w:rsidRDefault="00732FA4">
      <w:pPr>
        <w:spacing w:after="223"/>
        <w:jc w:val="both"/>
        <w:divId w:val="1066415081"/>
        <w:rPr>
          <w:rFonts w:ascii="Georgia" w:hAnsi="Georgia"/>
        </w:rPr>
      </w:pPr>
      <w:r>
        <w:rPr>
          <w:rFonts w:ascii="Georgia" w:hAnsi="Georgia"/>
        </w:rPr>
        <w:t>г) уполномоченный представитель общественного совета по вопросам жили</w:t>
      </w:r>
      <w:r>
        <w:rPr>
          <w:rFonts w:ascii="Georgia" w:hAnsi="Georgia"/>
        </w:rPr>
        <w:t>щно-коммунального хозяйства, созданного в субъекте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д) представители иных общественных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14. Членами комиссии по проведению предварительного отбора не могут быть заинтересованные лица либо лица, на которых способны оказать в</w:t>
      </w:r>
      <w:r>
        <w:rPr>
          <w:rFonts w:ascii="Georgia" w:hAnsi="Georgia"/>
        </w:rPr>
        <w:t>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w:t>
      </w:r>
      <w:r>
        <w:rPr>
          <w:rFonts w:ascii="Georgia" w:hAnsi="Georgia"/>
        </w:rPr>
        <w:t xml:space="preserve">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w:t>
      </w:r>
      <w:r>
        <w:rPr>
          <w:rFonts w:ascii="Georgia" w:hAnsi="Georgia"/>
        </w:rPr>
        <w:t xml:space="preserve">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w:t>
      </w:r>
      <w:r>
        <w:rPr>
          <w:rFonts w:ascii="Georgia" w:hAnsi="Georgia"/>
        </w:rPr>
        <w:t>их</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r:id="rId22" w:anchor="/document/99/420364609/XA00M482MH/" w:tgtFrame="_self" w:history="1">
        <w:r>
          <w:rPr>
            <w:rStyle w:val="a4"/>
            <w:rFonts w:ascii="Georgia" w:hAnsi="Georgia"/>
          </w:rPr>
          <w:t>пу</w:t>
        </w:r>
        <w:r>
          <w:rPr>
            <w:rStyle w:val="a4"/>
            <w:rFonts w:ascii="Georgia" w:hAnsi="Georgia"/>
          </w:rPr>
          <w:t>нктом 30 настоящего Положения</w:t>
        </w:r>
      </w:hyperlink>
      <w:r>
        <w:rPr>
          <w:rFonts w:ascii="Georgia" w:hAnsi="Georgia"/>
        </w:rPr>
        <w:t>,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w:t>
      </w:r>
      <w:r>
        <w:rPr>
          <w:rFonts w:ascii="Georgia" w:hAnsi="Georgia"/>
        </w:rPr>
        <w:t>ючении) в реестр квалифицированных подрядных организаций и другие действия в соответствии с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16. Комиссия по проведению предварительного отбора правомочна осуществлять свои функции, если на ее заседании присутствует не менее половины о</w:t>
      </w:r>
      <w:r>
        <w:rPr>
          <w:rFonts w:ascii="Georgia" w:hAnsi="Georgia"/>
        </w:rPr>
        <w:t xml:space="preserve">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w:t>
      </w:r>
      <w:r>
        <w:rPr>
          <w:rFonts w:ascii="Georgia" w:hAnsi="Georgia"/>
        </w:rPr>
        <w:lastRenderedPageBreak/>
        <w:t xml:space="preserve">комиссии путем проведения </w:t>
      </w:r>
      <w:r>
        <w:rPr>
          <w:rFonts w:ascii="Georgia" w:hAnsi="Georgia"/>
        </w:rPr>
        <w:t>заочного голосования, а также делегирование ими своих полномочий третьим лицам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w:t>
      </w:r>
      <w:r>
        <w:rPr>
          <w:rFonts w:ascii="Georgia" w:hAnsi="Georgia"/>
        </w:rPr>
        <w:t xml:space="preserve">а исключением случаев, предусмотренных </w:t>
      </w:r>
      <w:hyperlink r:id="rId23" w:anchor="/document/99/420364609/XA00M8O2N6/" w:tgtFrame="_self" w:history="1">
        <w:r>
          <w:rPr>
            <w:rStyle w:val="a4"/>
            <w:rFonts w:ascii="Georgia" w:hAnsi="Georgia"/>
          </w:rPr>
          <w:t>пунктом 34 настоящего Положения</w:t>
        </w:r>
      </w:hyperlink>
      <w:r>
        <w:rPr>
          <w:rFonts w:ascii="Georgia" w:hAnsi="Georgia"/>
        </w:rPr>
        <w:t>, не допускаются. В случае нарушения указанного запрета проведение предварительного отбора может бы</w:t>
      </w:r>
      <w:r>
        <w:rPr>
          <w:rFonts w:ascii="Georgia" w:hAnsi="Georgia"/>
        </w:rPr>
        <w:t>ть признано недействительным в судебном порядке</w:t>
      </w:r>
      <w:r>
        <w:rPr>
          <w:rFonts w:ascii="Georgia" w:hAnsi="Georgia"/>
        </w:rPr>
        <w:t>.</w:t>
      </w:r>
    </w:p>
    <w:p w:rsidR="00000000" w:rsidRDefault="00732FA4">
      <w:pPr>
        <w:spacing w:after="223"/>
        <w:jc w:val="both"/>
        <w:divId w:val="1066415081"/>
        <w:rPr>
          <w:rFonts w:ascii="Georgia" w:hAnsi="Georgia"/>
        </w:rPr>
      </w:pPr>
      <w:r>
        <w:rPr>
          <w:rFonts w:ascii="Georgia" w:hAnsi="Georgia"/>
        </w:rP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w:t>
      </w:r>
      <w:r>
        <w:rPr>
          <w:rFonts w:ascii="Georgia" w:hAnsi="Georgia"/>
        </w:rPr>
        <w:t xml:space="preserve">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w:t>
      </w:r>
      <w:r>
        <w:rPr>
          <w:rFonts w:ascii="Georgia" w:hAnsi="Georgia"/>
        </w:rPr>
        <w:t>за соблюдением антимонопольного законодательства</w:t>
      </w:r>
      <w:r>
        <w:rPr>
          <w:rFonts w:ascii="Georgia" w:hAnsi="Georgia"/>
        </w:rPr>
        <w:t>.</w:t>
      </w:r>
    </w:p>
    <w:p w:rsidR="00000000" w:rsidRDefault="00732FA4">
      <w:pPr>
        <w:spacing w:after="223"/>
        <w:jc w:val="both"/>
        <w:divId w:val="1066415081"/>
        <w:rPr>
          <w:rFonts w:ascii="Georgia" w:hAnsi="Georgia"/>
        </w:rPr>
      </w:pPr>
      <w:r>
        <w:rPr>
          <w:rFonts w:ascii="Georgia" w:hAnsi="Georgia"/>
        </w:rP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w:t>
      </w:r>
      <w:r>
        <w:rPr>
          <w:rFonts w:ascii="Georgia" w:hAnsi="Georgia"/>
        </w:rPr>
        <w:t>ты окончания подачи заявок на участие в предварительном отборе</w:t>
      </w:r>
      <w:r>
        <w:rPr>
          <w:rFonts w:ascii="Georgia" w:hAnsi="Georgia"/>
        </w:rPr>
        <w:t>.</w:t>
      </w:r>
    </w:p>
    <w:p w:rsidR="00000000" w:rsidRDefault="00732FA4">
      <w:pPr>
        <w:spacing w:after="223"/>
        <w:jc w:val="both"/>
        <w:divId w:val="1066415081"/>
        <w:rPr>
          <w:rFonts w:ascii="Georgia" w:hAnsi="Georgia"/>
        </w:rPr>
      </w:pPr>
      <w:r>
        <w:rPr>
          <w:rFonts w:ascii="Georgia" w:hAnsi="Georgia"/>
        </w:rPr>
        <w:t>20. В извещении о проведении предварительного отбора в обязательном порядке указываются следующие сведения</w:t>
      </w:r>
      <w:r>
        <w:rPr>
          <w:rFonts w:ascii="Georgia" w:hAnsi="Georgia"/>
        </w:rPr>
        <w:t>:</w:t>
      </w:r>
    </w:p>
    <w:p w:rsidR="00000000" w:rsidRDefault="00732FA4">
      <w:pPr>
        <w:spacing w:after="223"/>
        <w:jc w:val="both"/>
        <w:divId w:val="1066415081"/>
        <w:rPr>
          <w:rFonts w:ascii="Georgia" w:hAnsi="Georgia"/>
        </w:rPr>
      </w:pPr>
      <w:r>
        <w:rPr>
          <w:rFonts w:ascii="Georgia" w:hAnsi="Georgia"/>
        </w:rPr>
        <w:t>а) предмет и номер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б) полное наименование, адрес органа по </w:t>
      </w:r>
      <w:r>
        <w:rPr>
          <w:rFonts w:ascii="Georgia" w:hAnsi="Georgia"/>
        </w:rPr>
        <w:t>ведению реестра, адрес его электронной почты и номер телефона</w:t>
      </w:r>
      <w:r>
        <w:rPr>
          <w:rFonts w:ascii="Georgia" w:hAnsi="Georgia"/>
        </w:rPr>
        <w:t>;</w:t>
      </w:r>
    </w:p>
    <w:p w:rsidR="00000000" w:rsidRDefault="00732FA4">
      <w:pPr>
        <w:spacing w:after="223"/>
        <w:jc w:val="both"/>
        <w:divId w:val="1066415081"/>
        <w:rPr>
          <w:rFonts w:ascii="Georgia" w:hAnsi="Georgia"/>
        </w:rPr>
      </w:pPr>
      <w:r>
        <w:rPr>
          <w:rFonts w:ascii="Georgia" w:hAnsi="Georgia"/>
        </w:rPr>
        <w:t>в) официальный сайт, на котором размещена документация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г) адрес сайта оператора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д) период действия результатов предварительного отбора, который составляет три года</w:t>
      </w:r>
      <w:r>
        <w:rPr>
          <w:rFonts w:ascii="Georgia" w:hAnsi="Georgia"/>
        </w:rPr>
        <w:t>;</w:t>
      </w:r>
    </w:p>
    <w:p w:rsidR="00000000" w:rsidRDefault="00732FA4">
      <w:pPr>
        <w:spacing w:after="223"/>
        <w:jc w:val="both"/>
        <w:divId w:val="1066415081"/>
        <w:rPr>
          <w:rFonts w:ascii="Georgia" w:hAnsi="Georgia"/>
        </w:rPr>
      </w:pPr>
      <w:r>
        <w:rPr>
          <w:rFonts w:ascii="Georgia" w:hAnsi="Georgia"/>
        </w:rPr>
        <w:t>е) дата и время начала и окончания срока подачи заявок на участие в предварительном отборе</w:t>
      </w:r>
      <w:r>
        <w:rPr>
          <w:rFonts w:ascii="Georgia" w:hAnsi="Georgia"/>
        </w:rPr>
        <w:t>;</w:t>
      </w:r>
    </w:p>
    <w:p w:rsidR="00000000" w:rsidRDefault="00732FA4">
      <w:pPr>
        <w:spacing w:after="223"/>
        <w:jc w:val="both"/>
        <w:divId w:val="1066415081"/>
        <w:rPr>
          <w:rFonts w:ascii="Georgia" w:hAnsi="Georgia"/>
        </w:rPr>
      </w:pPr>
      <w:r>
        <w:rPr>
          <w:rFonts w:ascii="Georgia" w:hAnsi="Georgia"/>
        </w:rPr>
        <w:t>ж) дата окончания рассмотрения заявок на участие в предварительном отборе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21. </w:t>
      </w:r>
      <w:r>
        <w:rPr>
          <w:rFonts w:ascii="Georgia" w:hAnsi="Georgia"/>
        </w:rPr>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w:t>
      </w:r>
      <w:r>
        <w:rPr>
          <w:rFonts w:ascii="Georgia" w:hAnsi="Georgia"/>
        </w:rPr>
        <w:t xml:space="preserve">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w:t>
      </w:r>
      <w:r>
        <w:rPr>
          <w:rFonts w:ascii="Georgia" w:hAnsi="Georgia"/>
        </w:rPr>
        <w:t>сайте оператора электронной площадки. Изменение предмета предварительного отбора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w:t>
      </w:r>
      <w:r>
        <w:rPr>
          <w:rFonts w:ascii="Georgia" w:hAnsi="Georgia"/>
        </w:rPr>
        <w:t>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r>
        <w:rPr>
          <w:rFonts w:ascii="Georgia" w:hAnsi="Georgia"/>
        </w:rPr>
        <w:t>.</w:t>
      </w:r>
    </w:p>
    <w:p w:rsidR="00000000" w:rsidRDefault="00732FA4">
      <w:pPr>
        <w:spacing w:after="223"/>
        <w:jc w:val="both"/>
        <w:divId w:val="1066415081"/>
        <w:rPr>
          <w:rFonts w:ascii="Georgia" w:hAnsi="Georgia"/>
        </w:rPr>
      </w:pPr>
      <w:r>
        <w:rPr>
          <w:rStyle w:val="bookmark"/>
          <w:rFonts w:ascii="Georgia" w:hAnsi="Georgia"/>
        </w:rPr>
        <w:t>23. При проведении предварительного отбора устанавливаются следующие требования к участник</w:t>
      </w:r>
      <w:r>
        <w:rPr>
          <w:rStyle w:val="bookmark"/>
          <w:rFonts w:ascii="Georgia" w:hAnsi="Georgia"/>
        </w:rPr>
        <w:t>ам предварительного отбора</w:t>
      </w:r>
      <w:r>
        <w:rPr>
          <w:rStyle w:val="bookmark"/>
          <w:rFonts w:ascii="Georgia" w:hAnsi="Georgia"/>
        </w:rPr>
        <w:t>:</w:t>
      </w:r>
    </w:p>
    <w:p w:rsidR="00000000" w:rsidRDefault="00732FA4">
      <w:pPr>
        <w:spacing w:after="223"/>
        <w:jc w:val="both"/>
        <w:divId w:val="1066415081"/>
        <w:rPr>
          <w:rFonts w:ascii="Georgia" w:hAnsi="Georgia"/>
        </w:rPr>
      </w:pPr>
      <w:r>
        <w:rPr>
          <w:rFonts w:ascii="Georgia" w:hAnsi="Georgia"/>
        </w:rP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w:t>
      </w:r>
      <w:r>
        <w:rPr>
          <w:rFonts w:ascii="Georgia" w:hAnsi="Georgia"/>
        </w:rPr>
        <w:t xml:space="preserve">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w:t>
      </w:r>
      <w:r>
        <w:rPr>
          <w:rFonts w:ascii="Georgia" w:hAnsi="Georgia"/>
        </w:rPr>
        <w:t>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r>
        <w:rPr>
          <w:rFonts w:ascii="Georgia" w:hAnsi="Georgia"/>
        </w:rPr>
        <w:t>:</w:t>
      </w:r>
      <w:r>
        <w:rPr>
          <w:rFonts w:ascii="Georgia" w:hAnsi="Georgia"/>
        </w:rPr>
        <w:br/>
      </w:r>
      <w:r>
        <w:rPr>
          <w:rFonts w:ascii="Georgia" w:hAnsi="Georgia"/>
        </w:rPr>
        <w:br/>
      </w:r>
      <w:r>
        <w:rPr>
          <w:rFonts w:ascii="Georgia" w:hAnsi="Georgia"/>
        </w:rPr>
        <w:t>организация строительства, реконструкции и капитального ремонта в сфере жилищно-гражданского строительства</w:t>
      </w:r>
      <w:r>
        <w:rPr>
          <w:rFonts w:ascii="Georgia" w:hAnsi="Georgia"/>
        </w:rPr>
        <w:t xml:space="preserve">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w:t>
      </w:r>
      <w:r>
        <w:rPr>
          <w:rFonts w:ascii="Georgia" w:hAnsi="Georgia"/>
        </w:rPr>
        <w:t>оне в части выполнения работ по капитальному ремонту общего имущества в многоквартирном доме</w:t>
      </w:r>
      <w:r>
        <w:rPr>
          <w:rFonts w:ascii="Georgia" w:hAnsi="Georgia"/>
        </w:rPr>
        <w:t>;</w:t>
      </w:r>
      <w:r>
        <w:rPr>
          <w:rFonts w:ascii="Georgia" w:hAnsi="Georgia"/>
        </w:rPr>
        <w:br/>
      </w:r>
      <w:r>
        <w:rPr>
          <w:rFonts w:ascii="Georgia" w:hAnsi="Georgia"/>
        </w:rPr>
        <w:br/>
      </w:r>
      <w:r>
        <w:rPr>
          <w:rFonts w:ascii="Georgia" w:hAnsi="Georgia"/>
        </w:rP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w:t>
      </w:r>
      <w:r>
        <w:rPr>
          <w:rFonts w:ascii="Georgia" w:hAnsi="Georgia"/>
        </w:rPr>
        <w:t>астия в электронном аукционе в части замены лифтов в многоквартирных домах</w:t>
      </w:r>
      <w:r>
        <w:rPr>
          <w:rFonts w:ascii="Georgia" w:hAnsi="Georgia"/>
        </w:rPr>
        <w:t>;</w:t>
      </w:r>
      <w:r>
        <w:rPr>
          <w:rFonts w:ascii="Georgia" w:hAnsi="Georgia"/>
        </w:rPr>
        <w:br/>
      </w:r>
      <w:r>
        <w:rPr>
          <w:rFonts w:ascii="Georgia" w:hAnsi="Georgia"/>
        </w:rPr>
        <w:br/>
      </w:r>
      <w:r>
        <w:rPr>
          <w:rFonts w:ascii="Georgia" w:hAnsi="Georgia"/>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w:t>
      </w:r>
      <w:r>
        <w:rPr>
          <w:rFonts w:ascii="Georgia" w:hAnsi="Georgia"/>
        </w:rPr>
        <w:t>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w:t>
      </w:r>
      <w:r>
        <w:rPr>
          <w:rFonts w:ascii="Georgia" w:hAnsi="Georgia"/>
        </w:rPr>
        <w:t>роектной документации и оценкой технического состояния многоквартирных домов</w:t>
      </w:r>
      <w:r>
        <w:rPr>
          <w:rFonts w:ascii="Georgia" w:hAnsi="Georgia"/>
        </w:rPr>
        <w:t>;</w:t>
      </w:r>
      <w:r>
        <w:rPr>
          <w:rFonts w:ascii="Georgia" w:hAnsi="Georgia"/>
        </w:rPr>
        <w:br/>
      </w:r>
      <w:r>
        <w:rPr>
          <w:rFonts w:ascii="Georgia" w:hAnsi="Georgia"/>
        </w:rPr>
        <w:br/>
      </w:r>
      <w:r>
        <w:rPr>
          <w:rFonts w:ascii="Georgia" w:hAnsi="Georgia"/>
        </w:rP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w:t>
      </w:r>
      <w:r>
        <w:rPr>
          <w:rFonts w:ascii="Georgia" w:hAnsi="Georgia"/>
        </w:rPr>
        <w:t>не в части оказания услуг по осуществлению строительного контроля</w:t>
      </w:r>
      <w:r>
        <w:rPr>
          <w:rFonts w:ascii="Georgia" w:hAnsi="Georgia"/>
        </w:rPr>
        <w:t>;</w:t>
      </w:r>
    </w:p>
    <w:p w:rsidR="00000000" w:rsidRDefault="00732FA4">
      <w:pPr>
        <w:spacing w:after="223"/>
        <w:jc w:val="both"/>
        <w:divId w:val="1066415081"/>
        <w:rPr>
          <w:rFonts w:ascii="Georgia" w:hAnsi="Georgia"/>
        </w:rPr>
      </w:pPr>
      <w:r>
        <w:rPr>
          <w:rFonts w:ascii="Georgia" w:hAnsi="Georgia"/>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w:t>
      </w:r>
      <w:r>
        <w:rPr>
          <w:rFonts w:ascii="Georgia" w:hAnsi="Georgia"/>
        </w:rPr>
        <w:t>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w:t>
      </w:r>
      <w:r>
        <w:rPr>
          <w:rFonts w:ascii="Georgia" w:hAnsi="Georgia"/>
        </w:rPr>
        <w:t xml:space="preserve">ыполнения работ по капитальному ремонту общего имущества в многоквартирных домах (за </w:t>
      </w:r>
      <w:r>
        <w:rPr>
          <w:rFonts w:ascii="Georgia" w:hAnsi="Georgia"/>
        </w:rPr>
        <w:lastRenderedPageBreak/>
        <w:t>исключением работ по замене лифтов), являющихся объектами культурного наследия, выявленными объектами культурного наследия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в) наличие у участника предварительного отбора </w:t>
      </w:r>
      <w:r>
        <w:rPr>
          <w:rFonts w:ascii="Georgia" w:hAnsi="Georgia"/>
        </w:rPr>
        <w:t xml:space="preserve">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w:t>
      </w:r>
      <w:r>
        <w:rPr>
          <w:rFonts w:ascii="Georgia" w:hAnsi="Georgia"/>
        </w:rPr>
        <w:t>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w:t>
      </w:r>
      <w:r>
        <w:rPr>
          <w:rFonts w:ascii="Georgia" w:hAnsi="Georgia"/>
        </w:rPr>
        <w:t>ами культурного наследия, выявленными объектами культурного наследия</w:t>
      </w:r>
      <w:r>
        <w:rPr>
          <w:rFonts w:ascii="Georgia" w:hAnsi="Georgia"/>
        </w:rPr>
        <w:t>;</w:t>
      </w:r>
    </w:p>
    <w:p w:rsidR="00000000" w:rsidRDefault="00732FA4">
      <w:pPr>
        <w:spacing w:after="223"/>
        <w:jc w:val="both"/>
        <w:divId w:val="1066415081"/>
        <w:rPr>
          <w:rFonts w:ascii="Georgia" w:hAnsi="Georgia"/>
        </w:rPr>
      </w:pPr>
      <w:r>
        <w:rPr>
          <w:rFonts w:ascii="Georgia" w:hAnsi="Georgia"/>
        </w:rPr>
        <w:t>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w:t>
      </w:r>
      <w:r>
        <w:rPr>
          <w:rFonts w:ascii="Georgia" w:hAnsi="Georgia"/>
        </w:rPr>
        <w:t>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w:t>
      </w:r>
      <w:r>
        <w:rPr>
          <w:rFonts w:ascii="Georgia" w:hAnsi="Georgia"/>
        </w:rPr>
        <w:t xml:space="preserve">тветствии с требованиями </w:t>
      </w:r>
      <w:hyperlink r:id="rId24" w:anchor="/document/99/902307835/XA00M6G2N3/" w:history="1">
        <w:r>
          <w:rPr>
            <w:rStyle w:val="a4"/>
            <w:rFonts w:ascii="Georgia" w:hAnsi="Georgia"/>
          </w:rPr>
          <w:t>технического регламента</w:t>
        </w:r>
      </w:hyperlink>
      <w:r>
        <w:rPr>
          <w:rFonts w:ascii="Georgia" w:hAnsi="Georgia"/>
        </w:rPr>
        <w:t>, - в случае проведения предварительного отбора на включение в реестр квалифицированных подрядных организаций для участия в электрон</w:t>
      </w:r>
      <w:r>
        <w:rPr>
          <w:rFonts w:ascii="Georgia" w:hAnsi="Georgia"/>
        </w:rPr>
        <w:t xml:space="preserve">ном аукционе в части выполнения работ по оценке соответствия лифтов требованиям </w:t>
      </w:r>
      <w:hyperlink r:id="rId25" w:anchor="/document/99/902307835/XA00M6G2N3/" w:history="1">
        <w:r>
          <w:rPr>
            <w:rStyle w:val="a4"/>
            <w:rFonts w:ascii="Georgia" w:hAnsi="Georgia"/>
          </w:rPr>
          <w:t>технического регламента</w:t>
        </w:r>
      </w:hyperlink>
      <w:r>
        <w:rPr>
          <w:rFonts w:ascii="Georgia" w:hAnsi="Georgia"/>
        </w:rPr>
        <w:t>;</w:t>
      </w:r>
    </w:p>
    <w:p w:rsidR="00000000" w:rsidRDefault="00732FA4">
      <w:pPr>
        <w:spacing w:after="223"/>
        <w:jc w:val="both"/>
        <w:divId w:val="1066415081"/>
        <w:rPr>
          <w:rFonts w:ascii="Georgia" w:hAnsi="Georgia"/>
        </w:rPr>
      </w:pPr>
      <w:r>
        <w:rPr>
          <w:rFonts w:ascii="Georgia" w:hAnsi="Georgia"/>
        </w:rPr>
        <w:t>д) отсутствие у участника предварительного отбора задолженности по уплате н</w:t>
      </w:r>
      <w:r>
        <w:rPr>
          <w:rFonts w:ascii="Georgia" w:hAnsi="Georgia"/>
        </w:rPr>
        <w:t xml:space="preserve">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r:id="rId26" w:anchor="/document/99/420364609/XA00M8S2N8/" w:tgtFrame="_self" w:history="1">
        <w:r>
          <w:rPr>
            <w:rStyle w:val="a4"/>
            <w:rFonts w:ascii="Georgia" w:hAnsi="Georgia"/>
          </w:rPr>
          <w:t xml:space="preserve">пунктом </w:t>
        </w:r>
        <w:r>
          <w:rPr>
            <w:rStyle w:val="a4"/>
            <w:rFonts w:ascii="Georgia" w:hAnsi="Georgia"/>
          </w:rPr>
          <w:t>27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w:t>
      </w:r>
      <w:r>
        <w:rPr>
          <w:rFonts w:ascii="Georgia" w:hAnsi="Georgia"/>
        </w:rPr>
        <w:t>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ж) отсутствие процедуры проведения ликвидации в отношении участника предварительного </w:t>
      </w:r>
      <w:r>
        <w:rPr>
          <w:rFonts w:ascii="Georgia" w:hAnsi="Georgia"/>
        </w:rPr>
        <w:t>отбора или отсутствие решения арбитражного суда о признании участника предварительного отбора банкротом и об открытии конкурсного производства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з) неприостановление деятельности участника предварительного отбора в порядке, предусмотренном </w:t>
      </w:r>
      <w:hyperlink r:id="rId27"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 на дату проведения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и) отсутствие конфликта интересов</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к) неприменение в отношении участника предварительного отбора </w:t>
      </w:r>
      <w:r>
        <w:rPr>
          <w:rFonts w:ascii="Georgia" w:hAnsi="Georgia"/>
        </w:rPr>
        <w:t>-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w:t>
      </w:r>
      <w:r>
        <w:rPr>
          <w:rFonts w:ascii="Georgia" w:hAnsi="Georgia"/>
        </w:rPr>
        <w:t>ленной деятельностью или административного наказания в виде дисквалификации</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w:t>
      </w:r>
      <w:r>
        <w:rPr>
          <w:rFonts w:ascii="Georgia" w:hAnsi="Georgia"/>
        </w:rPr>
        <w:t>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м) отсутствие сведений об участнике предваритель</w:t>
      </w:r>
      <w:r>
        <w:rPr>
          <w:rFonts w:ascii="Georgia" w:hAnsi="Georgia"/>
        </w:rPr>
        <w:t xml:space="preserve">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28" w:anchor="/document/99/420364609/XA00M882N1/" w:tgtFrame="_self" w:history="1">
        <w:r>
          <w:rPr>
            <w:rStyle w:val="a4"/>
            <w:rFonts w:ascii="Georgia" w:hAnsi="Georgia"/>
          </w:rPr>
          <w:t>разделом</w:t>
        </w:r>
        <w:r>
          <w:rPr>
            <w:rStyle w:val="a4"/>
            <w:rFonts w:ascii="Georgia" w:hAnsi="Georgia"/>
          </w:rPr>
          <w:t xml:space="preserve"> VII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29" w:anchor="/document/99/901765862/XA00MB42NM/" w:history="1">
        <w:r>
          <w:rPr>
            <w:rStyle w:val="a4"/>
            <w:rFonts w:ascii="Georgia" w:hAnsi="Georgia"/>
          </w:rPr>
          <w:t>подпунктом 1 пункта 3 статьи 284 Налогового кодекса Российской Федерации</w:t>
        </w:r>
      </w:hyperlink>
      <w:r>
        <w:rPr>
          <w:rFonts w:ascii="Georgia" w:hAnsi="Georgia"/>
        </w:rPr>
        <w:t xml:space="preserve"> </w:t>
      </w:r>
      <w:r>
        <w:rPr>
          <w:rFonts w:ascii="Georgia" w:hAnsi="Georgia"/>
        </w:rPr>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Pr>
          <w:rFonts w:ascii="Georgia" w:hAnsi="Georgia"/>
        </w:rPr>
        <w:t>;</w:t>
      </w:r>
    </w:p>
    <w:p w:rsidR="00000000" w:rsidRDefault="00732FA4">
      <w:pPr>
        <w:spacing w:after="223"/>
        <w:jc w:val="both"/>
        <w:divId w:val="1066415081"/>
        <w:rPr>
          <w:rFonts w:ascii="Georgia" w:hAnsi="Georgia"/>
        </w:rPr>
      </w:pPr>
      <w:r>
        <w:rPr>
          <w:rFonts w:ascii="Georgia" w:hAnsi="Georgia"/>
        </w:rPr>
        <w:t>о) наличие у участника предварител</w:t>
      </w:r>
      <w:r>
        <w:rPr>
          <w:rFonts w:ascii="Georgia" w:hAnsi="Georgia"/>
        </w:rPr>
        <w:t>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w:t>
      </w:r>
      <w:r>
        <w:rPr>
          <w:rFonts w:ascii="Georgia" w:hAnsi="Georgia"/>
        </w:rPr>
        <w:t>ости работ по заключаемому договору об оказании услуг по предмету разрешенной деятельности</w:t>
      </w:r>
      <w:r>
        <w:rPr>
          <w:rFonts w:ascii="Georgia" w:hAnsi="Georgia"/>
        </w:rPr>
        <w:t>;</w:t>
      </w:r>
    </w:p>
    <w:p w:rsidR="00000000" w:rsidRDefault="00732FA4">
      <w:pPr>
        <w:spacing w:after="223"/>
        <w:jc w:val="both"/>
        <w:divId w:val="1066415081"/>
        <w:rPr>
          <w:rFonts w:ascii="Georgia" w:hAnsi="Georgia"/>
        </w:rPr>
      </w:pPr>
      <w:r>
        <w:rPr>
          <w:rFonts w:ascii="Georgia" w:hAnsi="Georgia"/>
        </w:rPr>
        <w:t>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w:t>
      </w:r>
      <w:r>
        <w:rPr>
          <w:rFonts w:ascii="Georgia" w:hAnsi="Georgia"/>
        </w:rPr>
        <w:t xml:space="preserve">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w:t>
      </w:r>
      <w:r>
        <w:rPr>
          <w:rFonts w:ascii="Georgia" w:hAnsi="Georgia"/>
        </w:rPr>
        <w:t xml:space="preserve">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r:id="rId30" w:anchor="/document/99/420364609/XA00M802MO/" w:tgtFrame="_self" w:history="1">
        <w:r>
          <w:rPr>
            <w:rStyle w:val="a4"/>
            <w:rFonts w:ascii="Georgia" w:hAnsi="Georgia"/>
          </w:rPr>
          <w:t>подпун</w:t>
        </w:r>
        <w:r>
          <w:rPr>
            <w:rStyle w:val="a4"/>
            <w:rFonts w:ascii="Georgia" w:hAnsi="Georgia"/>
          </w:rPr>
          <w:t>ктами "а"</w:t>
        </w:r>
      </w:hyperlink>
      <w:r>
        <w:rPr>
          <w:rFonts w:ascii="Georgia" w:hAnsi="Georgia"/>
        </w:rPr>
        <w:t xml:space="preserve"> - </w:t>
      </w:r>
      <w:hyperlink r:id="rId31" w:anchor="/document/99/420364609/XA00MAM2NB/" w:tgtFrame="_self" w:history="1">
        <w:r>
          <w:rPr>
            <w:rStyle w:val="a4"/>
            <w:rFonts w:ascii="Georgia" w:hAnsi="Georgia"/>
          </w:rPr>
          <w:t>"д" пункта 8 настоящего Положения</w:t>
        </w:r>
      </w:hyperlink>
      <w:r>
        <w:rPr>
          <w:rFonts w:ascii="Georgia" w:hAnsi="Georgia"/>
        </w:rPr>
        <w:t xml:space="preserve">. В случае проведения предварительного отбора по предметам, указанным в </w:t>
      </w:r>
      <w:hyperlink r:id="rId32" w:anchor="/document/99/420364609/XA00MB82NE/" w:tgtFrame="_self" w:history="1">
        <w:r>
          <w:rPr>
            <w:rStyle w:val="a4"/>
            <w:rFonts w:ascii="Georgia" w:hAnsi="Georgia"/>
          </w:rPr>
          <w:t>подпунктах "е"</w:t>
        </w:r>
      </w:hyperlink>
      <w:r>
        <w:rPr>
          <w:rFonts w:ascii="Georgia" w:hAnsi="Georgia"/>
        </w:rPr>
        <w:t xml:space="preserve"> и </w:t>
      </w:r>
      <w:hyperlink r:id="rId33" w:anchor="/document/99/420364609/XA00M6Q2MH/" w:tgtFrame="_self" w:history="1">
        <w:r>
          <w:rPr>
            <w:rStyle w:val="a4"/>
            <w:rFonts w:ascii="Georgia" w:hAnsi="Georgia"/>
          </w:rPr>
          <w:t>"ж" пункта 8 настоящего Положения</w:t>
        </w:r>
      </w:hyperlink>
      <w:r>
        <w:rPr>
          <w:rFonts w:ascii="Georgia" w:hAnsi="Georgia"/>
        </w:rPr>
        <w:t>, минимальный размер стоимости ранее оказанных услуг или выполненных работ не устана</w:t>
      </w:r>
      <w:r>
        <w:rPr>
          <w:rFonts w:ascii="Georgia" w:hAnsi="Georgia"/>
        </w:rPr>
        <w:t>вливается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r:id="rId34" w:anchor="/document/99/420364609/XA00M3S2MH/" w:tgtFrame="_self" w:history="1">
        <w:r>
          <w:rPr>
            <w:rStyle w:val="a4"/>
            <w:rFonts w:ascii="Georgia" w:hAnsi="Georgia"/>
          </w:rPr>
          <w:t>пунктом 23 настояще</w:t>
        </w:r>
        <w:r>
          <w:rPr>
            <w:rStyle w:val="a4"/>
            <w:rFonts w:ascii="Georgia" w:hAnsi="Georgia"/>
          </w:rPr>
          <w:t>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r:id="rId35" w:anchor="/document/99/420364609/XA00M3S2MH/" w:tgtFrame="_self" w:history="1">
        <w:r>
          <w:rPr>
            <w:rStyle w:val="a4"/>
            <w:rFonts w:ascii="Georgia" w:hAnsi="Georgia"/>
          </w:rPr>
          <w:t>пунктом 23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w:t>
      </w:r>
      <w:r>
        <w:rPr>
          <w:rFonts w:ascii="Georgia" w:hAnsi="Georgia"/>
        </w:rPr>
        <w:t>ций в случае</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 xml:space="preserve">а) несоответствия требованиям, установленным </w:t>
      </w:r>
      <w:hyperlink r:id="rId36" w:anchor="/document/99/420364609/XA00M3S2MH/" w:tgtFrame="_self" w:history="1">
        <w:r>
          <w:rPr>
            <w:rStyle w:val="a4"/>
            <w:rFonts w:ascii="Georgia" w:hAnsi="Georgia"/>
          </w:rPr>
          <w:t>пунктом 23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б) непредставления документов, установленных </w:t>
      </w:r>
      <w:hyperlink r:id="rId37" w:anchor="/document/99/420364609/XA00MB02NI/" w:tgtFrame="_self" w:history="1">
        <w:r>
          <w:rPr>
            <w:rStyle w:val="a4"/>
            <w:rFonts w:ascii="Georgia" w:hAnsi="Georgia"/>
          </w:rPr>
          <w:t>пунктом 38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в) недостоверности сведений, содержащихся в документах, представленных участником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w:t>
      </w:r>
      <w:r>
        <w:rPr>
          <w:rFonts w:ascii="Georgia" w:hAnsi="Georgia"/>
        </w:rPr>
        <w:t>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Pr>
          <w:rFonts w:ascii="Georgia" w:hAnsi="Georgia"/>
        </w:rPr>
        <w:t>.</w:t>
      </w:r>
    </w:p>
    <w:p w:rsidR="00000000" w:rsidRDefault="00732FA4">
      <w:pPr>
        <w:spacing w:after="223"/>
        <w:jc w:val="both"/>
        <w:divId w:val="1066415081"/>
        <w:rPr>
          <w:rFonts w:ascii="Georgia" w:hAnsi="Georgia"/>
        </w:rPr>
      </w:pPr>
      <w:r>
        <w:rPr>
          <w:rFonts w:ascii="Georgia" w:hAnsi="Georgia"/>
        </w:rPr>
        <w:t>28. Невключение в реестр квалифицированных подрядны</w:t>
      </w:r>
      <w:r>
        <w:rPr>
          <w:rFonts w:ascii="Georgia" w:hAnsi="Georgia"/>
        </w:rPr>
        <w:t xml:space="preserve">х организаций по иным основаниям, кроме случаев, указанных в </w:t>
      </w:r>
      <w:hyperlink r:id="rId38" w:anchor="/document/99/420364609/XA00M4S2ML/" w:tgtFrame="_self" w:history="1">
        <w:r>
          <w:rPr>
            <w:rStyle w:val="a4"/>
            <w:rFonts w:ascii="Georgia" w:hAnsi="Georgia"/>
          </w:rPr>
          <w:t>пункте 26 настоящего Положения</w:t>
        </w:r>
      </w:hyperlink>
      <w:r>
        <w:rPr>
          <w:rFonts w:ascii="Georgia" w:hAnsi="Georgia"/>
        </w:rPr>
        <w:t>,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29. Документация о проведении предварительного отбора утверж</w:t>
      </w:r>
      <w:r>
        <w:rPr>
          <w:rFonts w:ascii="Georgia" w:hAnsi="Georgia"/>
        </w:rPr>
        <w:t>дается органом по ведению реестра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r:id="rId39" w:anchor="/document/99/420364609/XA00M2O2MB/" w:tgtFrame="_self" w:history="1">
        <w:r>
          <w:rPr>
            <w:rStyle w:val="a4"/>
            <w:rFonts w:ascii="Georgia" w:hAnsi="Georgia"/>
          </w:rPr>
          <w:t>пунктом 21 настоящего Положения</w:t>
        </w:r>
      </w:hyperlink>
      <w:r>
        <w:rPr>
          <w:rFonts w:ascii="Georgia" w:hAnsi="Georgia"/>
        </w:rPr>
        <w:t>, должна содержать</w:t>
      </w:r>
      <w:r>
        <w:rPr>
          <w:rFonts w:ascii="Georgia" w:hAnsi="Georgia"/>
        </w:rPr>
        <w:t>:</w:t>
      </w:r>
    </w:p>
    <w:p w:rsidR="00000000" w:rsidRDefault="00732FA4">
      <w:pPr>
        <w:spacing w:after="223"/>
        <w:jc w:val="both"/>
        <w:divId w:val="1066415081"/>
        <w:rPr>
          <w:rFonts w:ascii="Georgia" w:hAnsi="Georgia"/>
        </w:rPr>
      </w:pPr>
      <w:r>
        <w:rPr>
          <w:rFonts w:ascii="Georgia" w:hAnsi="Georgia"/>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w:t>
      </w:r>
      <w:r>
        <w:rPr>
          <w:rFonts w:ascii="Georgia" w:hAnsi="Georgia"/>
        </w:rPr>
        <w:t xml:space="preserve">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w:t>
      </w:r>
      <w:r>
        <w:rPr>
          <w:rFonts w:ascii="Georgia" w:hAnsi="Georgia"/>
        </w:rPr>
        <w:t>ти выполнения работ по капитальному ремонту общего имущества в многоквартирных домах, являющихся объектами культурного наследия)</w:t>
      </w:r>
      <w:r>
        <w:rPr>
          <w:rFonts w:ascii="Georgia" w:hAnsi="Georgia"/>
        </w:rPr>
        <w:t>;</w:t>
      </w:r>
    </w:p>
    <w:p w:rsidR="00000000" w:rsidRDefault="00732FA4">
      <w:pPr>
        <w:spacing w:after="223"/>
        <w:jc w:val="both"/>
        <w:divId w:val="1066415081"/>
        <w:rPr>
          <w:rFonts w:ascii="Georgia" w:hAnsi="Georgia"/>
        </w:rPr>
      </w:pPr>
      <w:r>
        <w:rPr>
          <w:rFonts w:ascii="Georgia" w:hAnsi="Georgia"/>
        </w:rPr>
        <w:t>б) сведения о существенных условиях договора об оказании услуг, которые будут в дальнейшем установлены в документации об элект</w:t>
      </w:r>
      <w:r>
        <w:rPr>
          <w:rFonts w:ascii="Georgia" w:hAnsi="Georgia"/>
        </w:rPr>
        <w:t>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w:t>
      </w:r>
      <w:r>
        <w:rPr>
          <w:rFonts w:ascii="Georgia" w:hAnsi="Georgia"/>
        </w:rPr>
        <w:t>дресные перечни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г) требования к участникам предварительного отбора, установленные </w:t>
      </w:r>
      <w:hyperlink r:id="rId40" w:anchor="/document/99/420364609/XA00M3S2MH/" w:tgtFrame="_self" w:history="1">
        <w:r>
          <w:rPr>
            <w:rStyle w:val="a4"/>
            <w:rFonts w:ascii="Georgia" w:hAnsi="Georgia"/>
          </w:rPr>
          <w:t>пунктом 23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д) требования к содержанию, форме и составу заявки на</w:t>
      </w:r>
      <w:r>
        <w:rPr>
          <w:rFonts w:ascii="Georgia" w:hAnsi="Georgia"/>
        </w:rPr>
        <w:t xml:space="preserve"> участие в предварительном отборе, предусмотренные </w:t>
      </w:r>
      <w:hyperlink r:id="rId41" w:anchor="/document/99/420364609/XA00MAE2NF/" w:tgtFrame="_self" w:history="1">
        <w:r>
          <w:rPr>
            <w:rStyle w:val="a4"/>
            <w:rFonts w:ascii="Georgia" w:hAnsi="Georgia"/>
          </w:rPr>
          <w:t>пунктами 37</w:t>
        </w:r>
      </w:hyperlink>
      <w:r>
        <w:rPr>
          <w:rFonts w:ascii="Georgia" w:hAnsi="Georgia"/>
        </w:rPr>
        <w:t xml:space="preserve"> и </w:t>
      </w:r>
      <w:hyperlink r:id="rId42" w:anchor="/document/99/420364609/XA00MB02NI/" w:tgtFrame="_self" w:history="1">
        <w:r>
          <w:rPr>
            <w:rStyle w:val="a4"/>
            <w:rFonts w:ascii="Georgia" w:hAnsi="Georgia"/>
          </w:rPr>
          <w:t>38 настоящего Пол</w:t>
        </w:r>
        <w:r>
          <w:rPr>
            <w:rStyle w:val="a4"/>
            <w:rFonts w:ascii="Georgia" w:hAnsi="Georgia"/>
          </w:rPr>
          <w:t>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w:t>
      </w:r>
      <w:r>
        <w:rPr>
          <w:rFonts w:ascii="Georgia" w:hAnsi="Georgia"/>
        </w:rPr>
        <w:lastRenderedPageBreak/>
        <w:t>размещения на официальном сайте извещения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ж) порядок и</w:t>
      </w:r>
      <w:r>
        <w:rPr>
          <w:rFonts w:ascii="Georgia" w:hAnsi="Georgia"/>
        </w:rPr>
        <w:t xml:space="preserve"> срок отзыва заявок на участие в предварительном отборе</w:t>
      </w:r>
      <w:r>
        <w:rPr>
          <w:rFonts w:ascii="Georgia" w:hAnsi="Georgia"/>
        </w:rPr>
        <w:t>;</w:t>
      </w:r>
    </w:p>
    <w:p w:rsidR="00000000" w:rsidRDefault="00732FA4">
      <w:pPr>
        <w:spacing w:after="223"/>
        <w:jc w:val="both"/>
        <w:divId w:val="1066415081"/>
        <w:rPr>
          <w:rFonts w:ascii="Georgia" w:hAnsi="Georgia"/>
        </w:rPr>
      </w:pPr>
      <w:r>
        <w:rPr>
          <w:rFonts w:ascii="Georgia" w:hAnsi="Georgia"/>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и) порядок рассмотрения заявок на участие в предва</w:t>
      </w:r>
      <w:r>
        <w:rPr>
          <w:rFonts w:ascii="Georgia" w:hAnsi="Georgia"/>
        </w:rPr>
        <w:t>рительном отборе</w:t>
      </w:r>
      <w:r>
        <w:rPr>
          <w:rFonts w:ascii="Georgia" w:hAnsi="Georgia"/>
        </w:rPr>
        <w:t>.</w:t>
      </w:r>
    </w:p>
    <w:p w:rsidR="00000000" w:rsidRDefault="00732FA4">
      <w:pPr>
        <w:spacing w:after="223"/>
        <w:jc w:val="both"/>
        <w:divId w:val="1066415081"/>
        <w:rPr>
          <w:rFonts w:ascii="Georgia" w:hAnsi="Georgia"/>
        </w:rPr>
      </w:pPr>
      <w:r>
        <w:rPr>
          <w:rFonts w:ascii="Georgia" w:hAnsi="Georgia"/>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32. Орган по ведению реестра обеспечивает размещение документаци</w:t>
      </w:r>
      <w:r>
        <w:rPr>
          <w:rFonts w:ascii="Georgia" w:hAnsi="Georgia"/>
        </w:rPr>
        <w:t>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33. Представление документации о проведении предварительного отбора до опубликован</w:t>
      </w:r>
      <w:r>
        <w:rPr>
          <w:rFonts w:ascii="Georgia" w:hAnsi="Georgia"/>
        </w:rPr>
        <w:t>ия и размещения на официальном сайте и сайте оператора электронной площадки извещения о проведении предварительного отбора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34. Любое заинтересованное лицо в соответствии с регламентом работы электронной площадки вправе направить в орган по </w:t>
      </w:r>
      <w:r>
        <w:rPr>
          <w:rFonts w:ascii="Georgia" w:hAnsi="Georgia"/>
        </w:rPr>
        <w:t>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35. В случае если указанный в </w:t>
      </w:r>
      <w:hyperlink r:id="rId43" w:anchor="/document/99/420364609/XA00M8O2N6/" w:tgtFrame="_self" w:history="1">
        <w:r>
          <w:rPr>
            <w:rStyle w:val="a4"/>
            <w:rFonts w:ascii="Georgia" w:hAnsi="Georgia"/>
          </w:rPr>
          <w:t>пункте 34 настоящего Положения</w:t>
        </w:r>
      </w:hyperlink>
      <w:r>
        <w:rPr>
          <w:rFonts w:ascii="Georgia" w:hAnsi="Georgia"/>
        </w:rPr>
        <w:t xml:space="preserve">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w:t>
      </w:r>
      <w:r>
        <w:rPr>
          <w:rFonts w:ascii="Georgia" w:hAnsi="Georgia"/>
        </w:rPr>
        <w:t>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w:t>
      </w:r>
      <w:r>
        <w:rPr>
          <w:rFonts w:ascii="Georgia" w:hAnsi="Georgia"/>
        </w:rPr>
        <w:t>ному отбору не должно изменять ее суть</w:t>
      </w:r>
      <w:r>
        <w:rPr>
          <w:rFonts w:ascii="Georgia" w:hAnsi="Georgia"/>
        </w:rPr>
        <w:t>.</w:t>
      </w:r>
    </w:p>
    <w:p w:rsidR="00000000" w:rsidRDefault="00732FA4">
      <w:pPr>
        <w:spacing w:after="223"/>
        <w:jc w:val="both"/>
        <w:divId w:val="1066415081"/>
        <w:rPr>
          <w:rFonts w:ascii="Georgia" w:hAnsi="Georgia"/>
        </w:rPr>
      </w:pPr>
      <w:r>
        <w:rPr>
          <w:rFonts w:ascii="Georgia" w:hAnsi="Georgia"/>
        </w:rP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37. Заявка на участие в п</w:t>
      </w:r>
      <w:r>
        <w:rPr>
          <w:rFonts w:ascii="Georgia" w:hAnsi="Georgia"/>
        </w:rPr>
        <w:t>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w:t>
      </w:r>
      <w:r>
        <w:rPr>
          <w:rFonts w:ascii="Georgia" w:hAnsi="Georgia"/>
        </w:rPr>
        <w:t>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w:t>
      </w:r>
      <w:r>
        <w:rPr>
          <w:rFonts w:ascii="Georgia" w:hAnsi="Georgia"/>
        </w:rPr>
        <w:t xml:space="preserve">ацию на соответствие требованиям </w:t>
      </w:r>
      <w:hyperlink r:id="rId44" w:anchor="/document/99/902271495/" w:history="1">
        <w:r>
          <w:rPr>
            <w:rStyle w:val="a4"/>
            <w:rFonts w:ascii="Georgia" w:hAnsi="Georgia"/>
          </w:rPr>
          <w:t>Федерального закона "Об электронной подписи"</w:t>
        </w:r>
      </w:hyperlink>
      <w:r>
        <w:rPr>
          <w:rFonts w:ascii="Georgia" w:hAnsi="Georgia"/>
        </w:rPr>
        <w:t>.</w:t>
      </w:r>
    </w:p>
    <w:p w:rsidR="00000000" w:rsidRDefault="00732FA4">
      <w:pPr>
        <w:spacing w:after="223"/>
        <w:jc w:val="both"/>
        <w:divId w:val="1066415081"/>
        <w:rPr>
          <w:rFonts w:ascii="Georgia" w:hAnsi="Georgia"/>
        </w:rPr>
      </w:pPr>
      <w:r>
        <w:rPr>
          <w:rFonts w:ascii="Georgia" w:hAnsi="Georgia"/>
        </w:rPr>
        <w:t>38. Заявка на участие в предварительном отборе должна содержать:</w:t>
      </w:r>
      <w:r>
        <w:rPr>
          <w:rFonts w:ascii="Georgia" w:hAnsi="Georgia"/>
        </w:rPr>
        <w:t xml:space="preserve"> </w:t>
      </w:r>
    </w:p>
    <w:p w:rsidR="00000000" w:rsidRDefault="00732FA4">
      <w:pPr>
        <w:spacing w:after="223"/>
        <w:jc w:val="both"/>
        <w:divId w:val="1066415081"/>
        <w:rPr>
          <w:rFonts w:ascii="Georgia" w:hAnsi="Georgia"/>
        </w:rPr>
      </w:pPr>
      <w:r>
        <w:rPr>
          <w:rFonts w:ascii="Georgia" w:hAnsi="Georgia"/>
        </w:rPr>
        <w:lastRenderedPageBreak/>
        <w:t>а) следующие сведения и документы об участнике</w:t>
      </w:r>
      <w:r>
        <w:rPr>
          <w:rFonts w:ascii="Georgia" w:hAnsi="Georgia"/>
        </w:rPr>
        <w:t xml:space="preserve"> предварительного отбора, подавшем заявку</w:t>
      </w:r>
      <w:r>
        <w:rPr>
          <w:rFonts w:ascii="Georgia" w:hAnsi="Georgia"/>
        </w:rPr>
        <w:t>:</w:t>
      </w:r>
      <w:r>
        <w:rPr>
          <w:rFonts w:ascii="Georgia" w:hAnsi="Georgia"/>
        </w:rPr>
        <w:br/>
      </w:r>
      <w:r>
        <w:rPr>
          <w:rFonts w:ascii="Georgia" w:hAnsi="Georgia"/>
        </w:rPr>
        <w:br/>
      </w:r>
      <w:r>
        <w:rPr>
          <w:rFonts w:ascii="Georgia" w:hAnsi="Georgia"/>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w:t>
      </w:r>
      <w:r>
        <w:rPr>
          <w:rFonts w:ascii="Georgia" w:hAnsi="Georgia"/>
        </w:rPr>
        <w:t>ельного органа, лица, исполняющего функции единоличного исполнительного органа участника предварительного отбора, - для юридического лица</w:t>
      </w:r>
      <w:r>
        <w:rPr>
          <w:rFonts w:ascii="Georgia" w:hAnsi="Georgia"/>
        </w:rPr>
        <w:t>;</w:t>
      </w:r>
      <w:r>
        <w:rPr>
          <w:rFonts w:ascii="Georgia" w:hAnsi="Georgia"/>
        </w:rPr>
        <w:br/>
      </w:r>
      <w:r>
        <w:rPr>
          <w:rFonts w:ascii="Georgia" w:hAnsi="Georgia"/>
        </w:rPr>
        <w:br/>
      </w:r>
      <w:r>
        <w:rPr>
          <w:rFonts w:ascii="Georgia" w:hAnsi="Georgia"/>
        </w:rPr>
        <w:t>фамилия, имя, отчество, паспортные данные, сведения о месте жительства, номер контактного телефона - для физического</w:t>
      </w:r>
      <w:r>
        <w:rPr>
          <w:rFonts w:ascii="Georgia" w:hAnsi="Georgia"/>
        </w:rPr>
        <w:t xml:space="preserve"> лица, зарегистрированного в качестве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w:t>
      </w:r>
      <w:r>
        <w:rPr>
          <w:rFonts w:ascii="Georgia" w:hAnsi="Georgia"/>
        </w:rPr>
        <w:t>рительном отборе, - для юридического лица</w:t>
      </w:r>
      <w:r>
        <w:rPr>
          <w:rFonts w:ascii="Georgia" w:hAnsi="Georgia"/>
        </w:rPr>
        <w:t>;</w:t>
      </w:r>
      <w:r>
        <w:rPr>
          <w:rFonts w:ascii="Georgia" w:hAnsi="Georgia"/>
        </w:rPr>
        <w:br/>
      </w:r>
      <w:r>
        <w:rPr>
          <w:rFonts w:ascii="Georgia" w:hAnsi="Georgia"/>
        </w:rPr>
        <w:br/>
      </w:r>
      <w:r>
        <w:rPr>
          <w:rFonts w:ascii="Georgia" w:hAnsi="Georgia"/>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w:t>
      </w:r>
      <w:r>
        <w:rPr>
          <w:rFonts w:ascii="Georgia" w:hAnsi="Georgia"/>
        </w:rPr>
        <w:t>ического лица, зарегистрированного в качестве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rPr>
        <w:t>копии учредительных документов участника предварительного отбора - для юридического лица</w:t>
      </w:r>
      <w:r>
        <w:rPr>
          <w:rFonts w:ascii="Georgia" w:hAnsi="Georgia"/>
        </w:rPr>
        <w:t>;</w:t>
      </w:r>
      <w:r>
        <w:rPr>
          <w:rFonts w:ascii="Georgia" w:hAnsi="Georgia"/>
        </w:rPr>
        <w:br/>
      </w:r>
      <w:r>
        <w:rPr>
          <w:rFonts w:ascii="Georgia" w:hAnsi="Georgia"/>
        </w:rPr>
        <w:br/>
      </w:r>
      <w:r>
        <w:rPr>
          <w:rFonts w:ascii="Georgia" w:hAnsi="Georgia"/>
        </w:rPr>
        <w:t>нотариально заверенный перевод на русский язык документов о государственной регистрац</w:t>
      </w:r>
      <w:r>
        <w:rPr>
          <w:rFonts w:ascii="Georgia" w:hAnsi="Georgia"/>
        </w:rPr>
        <w:t>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w:t>
      </w:r>
      <w:r>
        <w:rPr>
          <w:rFonts w:ascii="Georgia" w:hAnsi="Georgia"/>
        </w:rPr>
        <w:t>ых лиц</w:t>
      </w:r>
      <w:r>
        <w:rPr>
          <w:rFonts w:ascii="Georgia" w:hAnsi="Georgia"/>
        </w:rPr>
        <w:t>;</w:t>
      </w:r>
      <w:r>
        <w:rPr>
          <w:rFonts w:ascii="Georgia" w:hAnsi="Georgia"/>
        </w:rPr>
        <w:br/>
      </w:r>
      <w:r>
        <w:rPr>
          <w:rFonts w:ascii="Georgia" w:hAnsi="Georgia"/>
        </w:rPr>
        <w:br/>
      </w:r>
      <w:r>
        <w:rPr>
          <w:rFonts w:ascii="Georgia" w:hAnsi="Georgia"/>
        </w:rPr>
        <w:t>документ, подтверждающий полномочия лица на осуществление действий от имени участника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б) следующие документы, подтверждающие соответствие участника предварительного отбора требованиям, установленным </w:t>
      </w:r>
      <w:hyperlink r:id="rId45" w:anchor="/document/99/420364609/XA00M3S2MH/" w:tgtFrame="_self" w:history="1">
        <w:r>
          <w:rPr>
            <w:rStyle w:val="a4"/>
            <w:rFonts w:ascii="Georgia" w:hAnsi="Georgia"/>
          </w:rPr>
          <w:t>пунктом 23 настоящего Положения</w:t>
        </w:r>
      </w:hyperlink>
      <w:r>
        <w:rPr>
          <w:rFonts w:ascii="Georgia" w:hAnsi="Georgia"/>
        </w:rPr>
        <w:t>:</w:t>
      </w:r>
      <w:r>
        <w:rPr>
          <w:rFonts w:ascii="Georgia" w:hAnsi="Georgia"/>
        </w:rPr>
        <w:br/>
      </w:r>
      <w:r>
        <w:rPr>
          <w:rFonts w:ascii="Georgia" w:hAnsi="Georgia"/>
        </w:rPr>
        <w:br/>
      </w:r>
      <w:r>
        <w:rPr>
          <w:rFonts w:ascii="Georgia" w:hAnsi="Georgia"/>
        </w:rPr>
        <w:t>копия свидетельства саморегулируемой организации в зависимости от предмета предварительного отбора</w:t>
      </w:r>
      <w:r>
        <w:rPr>
          <w:rFonts w:ascii="Georgia" w:hAnsi="Georgia"/>
        </w:rPr>
        <w:t>;</w:t>
      </w:r>
      <w:r>
        <w:rPr>
          <w:rFonts w:ascii="Georgia" w:hAnsi="Georgia"/>
        </w:rPr>
        <w:br/>
      </w:r>
      <w:r>
        <w:rPr>
          <w:rFonts w:ascii="Georgia" w:hAnsi="Georgia"/>
        </w:rPr>
        <w:br/>
      </w:r>
      <w:r>
        <w:rPr>
          <w:rFonts w:ascii="Georgia" w:hAnsi="Georgia"/>
        </w:rPr>
        <w:t>копия лицензии на осуществление деятельности по сохранени</w:t>
      </w:r>
      <w:r>
        <w:rPr>
          <w:rFonts w:ascii="Georgia" w:hAnsi="Georgia"/>
        </w:rPr>
        <w:t xml:space="preserve">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w:t>
      </w:r>
      <w:r>
        <w:rPr>
          <w:rFonts w:ascii="Georgia" w:hAnsi="Georgia"/>
        </w:rPr>
        <w:t>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r>
        <w:rPr>
          <w:rFonts w:ascii="Georgia" w:hAnsi="Georgia"/>
        </w:rPr>
        <w:t>;</w:t>
      </w:r>
      <w:r>
        <w:rPr>
          <w:rFonts w:ascii="Georgia" w:hAnsi="Georgia"/>
        </w:rPr>
        <w:br/>
      </w:r>
      <w:r>
        <w:rPr>
          <w:rFonts w:ascii="Georgia" w:hAnsi="Georgia"/>
        </w:rPr>
        <w:br/>
      </w:r>
      <w:r>
        <w:rPr>
          <w:rFonts w:ascii="Georgia" w:hAnsi="Georgia"/>
        </w:rPr>
        <w:t xml:space="preserve">копия лицензии на осуществление деятельности по сохранению объектов </w:t>
      </w:r>
      <w:r>
        <w:rPr>
          <w:rFonts w:ascii="Georgia" w:hAnsi="Georgia"/>
        </w:rPr>
        <w:lastRenderedPageBreak/>
        <w:t>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w:t>
      </w:r>
      <w:r>
        <w:rPr>
          <w:rFonts w:ascii="Georgia" w:hAnsi="Georgia"/>
        </w:rPr>
        <w:t>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w:t>
      </w:r>
      <w:r>
        <w:rPr>
          <w:rFonts w:ascii="Georgia" w:hAnsi="Georgia"/>
        </w:rPr>
        <w:t xml:space="preserve"> объектами культурного наследия</w:t>
      </w:r>
      <w:r>
        <w:rPr>
          <w:rFonts w:ascii="Georgia" w:hAnsi="Georgia"/>
        </w:rPr>
        <w:t>;</w:t>
      </w:r>
      <w:r>
        <w:rPr>
          <w:rFonts w:ascii="Georgia" w:hAnsi="Georgia"/>
        </w:rPr>
        <w:br/>
      </w:r>
      <w:r>
        <w:rPr>
          <w:rFonts w:ascii="Georgia" w:hAnsi="Georgia"/>
        </w:rPr>
        <w:br/>
      </w:r>
      <w:r>
        <w:rPr>
          <w:rFonts w:ascii="Georgia" w:hAnsi="Georgia"/>
        </w:rPr>
        <w:t>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w:t>
      </w:r>
      <w:r>
        <w:rPr>
          <w:rFonts w:ascii="Georgia" w:hAnsi="Georgia"/>
        </w:rPr>
        <w:t xml:space="preserve">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w:t>
      </w:r>
      <w:hyperlink r:id="rId46" w:anchor="/document/99/902307835/XA00M6G2N3/" w:history="1">
        <w:r>
          <w:rPr>
            <w:rStyle w:val="a4"/>
            <w:rFonts w:ascii="Georgia" w:hAnsi="Georgia"/>
          </w:rPr>
          <w:t>технического регламента</w:t>
        </w:r>
      </w:hyperlink>
      <w:r>
        <w:rPr>
          <w:rFonts w:ascii="Georgia" w:hAnsi="Georgia"/>
        </w:rPr>
        <w:t>,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w:t>
      </w:r>
      <w:r>
        <w:rPr>
          <w:rFonts w:ascii="Georgia" w:hAnsi="Georgia"/>
        </w:rPr>
        <w:t xml:space="preserve">ям </w:t>
      </w:r>
      <w:hyperlink r:id="rId47" w:anchor="/document/99/902307835/XA00M6G2N3/" w:history="1">
        <w:r>
          <w:rPr>
            <w:rStyle w:val="a4"/>
            <w:rFonts w:ascii="Georgia" w:hAnsi="Georgia"/>
          </w:rPr>
          <w:t>технического регламента</w:t>
        </w:r>
      </w:hyperlink>
      <w:r>
        <w:rPr>
          <w:rFonts w:ascii="Georgia" w:hAnsi="Georgia"/>
        </w:rPr>
        <w:t>;</w:t>
      </w:r>
      <w:r>
        <w:rPr>
          <w:rFonts w:ascii="Georgia" w:hAnsi="Georgia"/>
        </w:rPr>
        <w:br/>
      </w:r>
      <w:r>
        <w:rPr>
          <w:rFonts w:ascii="Georgia" w:hAnsi="Georgia"/>
        </w:rPr>
        <w:br/>
      </w:r>
      <w:r>
        <w:rPr>
          <w:rFonts w:ascii="Georgia" w:hAnsi="Georgia"/>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w:t>
      </w:r>
      <w:r>
        <w:rPr>
          <w:rFonts w:ascii="Georgia" w:hAnsi="Georgia"/>
        </w:rPr>
        <w:t>ерации, полученная не ранее 1 января года, в котором подается заявка, или нотариально заверенная копия такой справки</w:t>
      </w:r>
      <w:r>
        <w:rPr>
          <w:rFonts w:ascii="Georgia" w:hAnsi="Georgia"/>
        </w:rPr>
        <w:t>;</w:t>
      </w:r>
      <w:r>
        <w:rPr>
          <w:rFonts w:ascii="Georgia" w:hAnsi="Georgia"/>
        </w:rPr>
        <w:br/>
      </w:r>
      <w:r>
        <w:rPr>
          <w:rFonts w:ascii="Georgia" w:hAnsi="Georgia"/>
        </w:rPr>
        <w:br/>
      </w:r>
      <w:r>
        <w:rPr>
          <w:rFonts w:ascii="Georgia" w:hAnsi="Georgia"/>
        </w:rPr>
        <w:t>расчет по начисленным и уплаченным страховым взносам на обязательное пенсионное страхование в Пенсионный фонд Российской Федерации и на о</w:t>
      </w:r>
      <w:r>
        <w:rPr>
          <w:rFonts w:ascii="Georgia" w:hAnsi="Georgia"/>
        </w:rPr>
        <w:t>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w:t>
      </w:r>
      <w:r>
        <w:rPr>
          <w:rFonts w:ascii="Georgia" w:hAnsi="Georgia"/>
        </w:rPr>
        <w:t>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w:t>
      </w:r>
      <w:r>
        <w:rPr>
          <w:rFonts w:ascii="Georgia" w:hAnsi="Georgia"/>
        </w:rPr>
        <w:t xml:space="preserve">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r>
        <w:rPr>
          <w:rFonts w:ascii="Georgia" w:hAnsi="Georgia"/>
        </w:rPr>
        <w:t>;</w:t>
      </w:r>
      <w:r>
        <w:rPr>
          <w:rFonts w:ascii="Georgia" w:hAnsi="Georgia"/>
        </w:rPr>
        <w:br/>
      </w:r>
      <w:r>
        <w:rPr>
          <w:rFonts w:ascii="Georgia" w:hAnsi="Georgia"/>
        </w:rPr>
        <w:br/>
      </w:r>
      <w:r>
        <w:rPr>
          <w:rFonts w:ascii="Georgia" w:hAnsi="Georgia"/>
        </w:rPr>
        <w:t>копии не менее 3</w:t>
      </w:r>
      <w:r>
        <w:rPr>
          <w:rFonts w:ascii="Georgia" w:hAnsi="Georgia"/>
        </w:rPr>
        <w:t xml:space="preserve">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w:t>
      </w:r>
      <w:r>
        <w:rPr>
          <w:rFonts w:ascii="Georgia" w:hAnsi="Georgia"/>
        </w:rPr>
        <w:t>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w:t>
      </w:r>
      <w:r>
        <w:rPr>
          <w:rFonts w:ascii="Georgia" w:hAnsi="Georgia"/>
        </w:rPr>
        <w:t xml:space="preserve"> в случае проведения предварительного отбора по предмету электронного аукциона, предусмотренному </w:t>
      </w:r>
      <w:hyperlink r:id="rId48" w:anchor="/document/99/420364609/XA00M802MO/" w:tgtFrame="_self" w:history="1">
        <w:r>
          <w:rPr>
            <w:rStyle w:val="a4"/>
            <w:rFonts w:ascii="Georgia" w:hAnsi="Georgia"/>
          </w:rPr>
          <w:t>подпунктами "а"</w:t>
        </w:r>
      </w:hyperlink>
      <w:r>
        <w:rPr>
          <w:rFonts w:ascii="Georgia" w:hAnsi="Georgia"/>
        </w:rPr>
        <w:t xml:space="preserve"> - </w:t>
      </w:r>
      <w:hyperlink r:id="rId49" w:anchor="/document/99/420364609/XA00MAM2NB/" w:tgtFrame="_self" w:history="1">
        <w:r>
          <w:rPr>
            <w:rStyle w:val="a4"/>
            <w:rFonts w:ascii="Georgia" w:hAnsi="Georgia"/>
          </w:rPr>
          <w:t>"д" пункта 8 настоящего Положения</w:t>
        </w:r>
      </w:hyperlink>
      <w:r>
        <w:rPr>
          <w:rFonts w:ascii="Georgia" w:hAnsi="Georgia"/>
        </w:rPr>
        <w:t>, минимальный размер стоимости ранее выполненных работ по каждому контракту устанавливается заказчиком в документации о проведении предв</w:t>
      </w:r>
      <w:r>
        <w:rPr>
          <w:rFonts w:ascii="Georgia" w:hAnsi="Georgia"/>
        </w:rPr>
        <w:t xml:space="preserve">арительного отбора в соответствии с </w:t>
      </w:r>
      <w:hyperlink r:id="rId50" w:anchor="/document/99/420364609/XA00M362MC/" w:tgtFrame="_self" w:history="1">
        <w:r>
          <w:rPr>
            <w:rStyle w:val="a4"/>
            <w:rFonts w:ascii="Georgia" w:hAnsi="Georgia"/>
          </w:rPr>
          <w:t>подпунктом "п" пункта 23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 xml:space="preserve">39. Орган по ведению реестра не вправе требовать от участника предварительного отбора </w:t>
      </w:r>
      <w:r>
        <w:rPr>
          <w:rFonts w:ascii="Georgia" w:hAnsi="Georgia"/>
        </w:rPr>
        <w:t xml:space="preserve">иных документов, кроме документов, предусмотренных </w:t>
      </w:r>
      <w:hyperlink r:id="rId51" w:anchor="/document/99/420364609/XA00MB02NI/" w:tgtFrame="_self" w:history="1">
        <w:r>
          <w:rPr>
            <w:rStyle w:val="a4"/>
            <w:rFonts w:ascii="Georgia" w:hAnsi="Georgia"/>
          </w:rPr>
          <w:t>пунктом 38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40. Участник предварительного отбора вправе подать только одну заявку на участие в пр</w:t>
      </w:r>
      <w:r>
        <w:rPr>
          <w:rFonts w:ascii="Georgia" w:hAnsi="Georgia"/>
        </w:rPr>
        <w:t>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w:t>
      </w:r>
      <w:r>
        <w:rPr>
          <w:rFonts w:ascii="Georgia" w:hAnsi="Georgia"/>
        </w:rPr>
        <w:t>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42</w:t>
      </w:r>
      <w:r>
        <w:rPr>
          <w:rFonts w:ascii="Georgia" w:hAnsi="Georgia"/>
        </w:rPr>
        <w:t>.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w:t>
      </w:r>
      <w:r>
        <w:rPr>
          <w:rFonts w:ascii="Georgia" w:hAnsi="Georgia"/>
        </w:rPr>
        <w:t>олжны быть подписаны усиленной неквалифицированной электронной подписью</w:t>
      </w:r>
      <w:r>
        <w:rPr>
          <w:rFonts w:ascii="Georgia" w:hAnsi="Georgia"/>
        </w:rPr>
        <w:t>.</w:t>
      </w:r>
    </w:p>
    <w:p w:rsidR="00000000" w:rsidRDefault="00732FA4">
      <w:pPr>
        <w:spacing w:after="223"/>
        <w:jc w:val="both"/>
        <w:divId w:val="1066415081"/>
        <w:rPr>
          <w:rFonts w:ascii="Georgia" w:hAnsi="Georgia"/>
        </w:rPr>
      </w:pPr>
      <w:r>
        <w:rPr>
          <w:rFonts w:ascii="Georgia" w:hAnsi="Georgia"/>
        </w:rP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w:t>
      </w:r>
      <w:r>
        <w:rPr>
          <w:rFonts w:ascii="Georgia" w:hAnsi="Georgia"/>
        </w:rPr>
        <w:t>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r>
        <w:rPr>
          <w:rFonts w:ascii="Georgia" w:hAnsi="Georgia"/>
        </w:rPr>
        <w:t>.</w:t>
      </w:r>
    </w:p>
    <w:p w:rsidR="00000000" w:rsidRDefault="00732FA4">
      <w:pPr>
        <w:spacing w:after="223"/>
        <w:jc w:val="both"/>
        <w:divId w:val="1066415081"/>
        <w:rPr>
          <w:rFonts w:ascii="Georgia" w:hAnsi="Georgia"/>
        </w:rPr>
      </w:pPr>
      <w:r>
        <w:rPr>
          <w:rFonts w:ascii="Georgia" w:hAnsi="Georgia"/>
        </w:rP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r>
        <w:rPr>
          <w:rFonts w:ascii="Georgia" w:hAnsi="Georgia"/>
        </w:rPr>
        <w:t>.</w:t>
      </w:r>
    </w:p>
    <w:p w:rsidR="00000000" w:rsidRDefault="00732FA4">
      <w:pPr>
        <w:spacing w:after="223"/>
        <w:jc w:val="both"/>
        <w:divId w:val="1066415081"/>
        <w:rPr>
          <w:rFonts w:ascii="Georgia" w:hAnsi="Georgia"/>
        </w:rPr>
      </w:pPr>
      <w:r>
        <w:rPr>
          <w:rFonts w:ascii="Georgia" w:hAnsi="Georgia"/>
        </w:rPr>
        <w:t>45. В случае если после о</w:t>
      </w:r>
      <w:r>
        <w:rPr>
          <w:rFonts w:ascii="Georgia" w:hAnsi="Georgia"/>
        </w:rPr>
        <w:t>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r>
        <w:rPr>
          <w:rFonts w:ascii="Georgia" w:hAnsi="Georgia"/>
        </w:rPr>
        <w:t>.</w:t>
      </w:r>
    </w:p>
    <w:p w:rsidR="00000000" w:rsidRDefault="00732FA4">
      <w:pPr>
        <w:spacing w:after="223"/>
        <w:jc w:val="both"/>
        <w:divId w:val="1066415081"/>
        <w:rPr>
          <w:rFonts w:ascii="Georgia" w:hAnsi="Georgia"/>
        </w:rPr>
      </w:pPr>
      <w:r>
        <w:rPr>
          <w:rFonts w:ascii="Georgia" w:hAnsi="Georgia"/>
        </w:rPr>
        <w:t>46. В случае если предварительный отбор признан несостоявшимся в связи с подач</w:t>
      </w:r>
      <w:r>
        <w:rPr>
          <w:rFonts w:ascii="Georgia" w:hAnsi="Georgia"/>
        </w:rPr>
        <w:t xml:space="preserve">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r:id="rId52" w:anchor="/document/99/420364609/XA00M3S2MH/" w:tgtFrame="_self" w:history="1">
        <w:r>
          <w:rPr>
            <w:rStyle w:val="a4"/>
            <w:rFonts w:ascii="Georgia" w:hAnsi="Georgia"/>
          </w:rPr>
          <w:t>пунктом 23</w:t>
        </w:r>
        <w:r>
          <w:rPr>
            <w:rStyle w:val="a4"/>
            <w:rFonts w:ascii="Georgia" w:hAnsi="Georgia"/>
          </w:rPr>
          <w:t xml:space="preserve"> настоящего Положения</w:t>
        </w:r>
      </w:hyperlink>
      <w:r>
        <w:rPr>
          <w:rFonts w:ascii="Georgia" w:hAnsi="Georgia"/>
        </w:rPr>
        <w:t>,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w:t>
      </w:r>
      <w:r>
        <w:rPr>
          <w:rFonts w:ascii="Georgia" w:hAnsi="Georgia"/>
        </w:rPr>
        <w:t>е оператора электронной площадки органом по ведению реестра в течение 2 рабочих дней со дня признания предварительного отбора несостоявшимся</w:t>
      </w:r>
      <w:r>
        <w:rPr>
          <w:rFonts w:ascii="Georgia" w:hAnsi="Georgia"/>
        </w:rPr>
        <w:t>.</w:t>
      </w:r>
    </w:p>
    <w:p w:rsidR="00000000" w:rsidRDefault="00732FA4">
      <w:pPr>
        <w:spacing w:after="223"/>
        <w:jc w:val="both"/>
        <w:divId w:val="1066415081"/>
        <w:rPr>
          <w:rFonts w:ascii="Georgia" w:hAnsi="Georgia"/>
        </w:rPr>
      </w:pPr>
      <w:r>
        <w:rPr>
          <w:rFonts w:ascii="Georgia" w:hAnsi="Georgia"/>
        </w:rPr>
        <w:t>47. В случае если предварительный отбор признан несостоявшимся на основании отсутствия заявок на участие в предвар</w:t>
      </w:r>
      <w:r>
        <w:rPr>
          <w:rFonts w:ascii="Georgia" w:hAnsi="Georgia"/>
        </w:rPr>
        <w:t>ительном отборе, орган по ведению реестра вправе объявить процедуру предварительного отбора повторно</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w:t>
      </w:r>
      <w:r>
        <w:rPr>
          <w:rFonts w:ascii="Georgia" w:hAnsi="Georgia"/>
        </w:rPr>
        <w:t xml:space="preserve">документацией о проведении предварительного отбора, в том </w:t>
      </w:r>
      <w:r>
        <w:rPr>
          <w:rFonts w:ascii="Georgia" w:hAnsi="Georgia"/>
        </w:rPr>
        <w:lastRenderedPageBreak/>
        <w:t xml:space="preserve">числе на соответствие участников предварительного отбора требованиям, установленным </w:t>
      </w:r>
      <w:hyperlink r:id="rId53" w:anchor="/document/99/420364609/XA00M3S2MH/" w:tgtFrame="_self" w:history="1">
        <w:r>
          <w:rPr>
            <w:rStyle w:val="a4"/>
            <w:rFonts w:ascii="Georgia" w:hAnsi="Georgia"/>
          </w:rPr>
          <w:t>пунктом 23 настоящего Полож</w:t>
        </w:r>
        <w:r>
          <w:rPr>
            <w:rStyle w:val="a4"/>
            <w:rFonts w:ascii="Georgia" w:hAnsi="Georgia"/>
          </w:rPr>
          <w:t>ения</w:t>
        </w:r>
      </w:hyperlink>
      <w:r>
        <w:rPr>
          <w:rFonts w:ascii="Georgia" w:hAnsi="Georgia"/>
        </w:rPr>
        <w:t>, а также принимает решение о включении участников предварительного отбора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49. Срок рассмотрения заявок на участие в предварительном отборе, проводимом в соответствии с пунктом 4 постановления Правитель</w:t>
      </w:r>
      <w:r>
        <w:rPr>
          <w:rFonts w:ascii="Georgia" w:hAnsi="Georgia"/>
        </w:rPr>
        <w:t>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w:t>
      </w:r>
      <w:r>
        <w:rPr>
          <w:rFonts w:ascii="Georgia" w:hAnsi="Georgia"/>
        </w:rPr>
        <w:t>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w:t>
      </w:r>
      <w:r>
        <w:rPr>
          <w:rFonts w:ascii="Georgia" w:hAnsi="Georgia"/>
        </w:rPr>
        <w:t>кончания приема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50. Срок рассмотрения заявок на участие в предварительном отборе, за исключением случая, предусмотренного </w:t>
      </w:r>
      <w:hyperlink r:id="rId54" w:anchor="/document/99/420364609/XA00ME82NU/" w:tgtFrame="_self" w:history="1">
        <w:r>
          <w:rPr>
            <w:rStyle w:val="a4"/>
            <w:rFonts w:ascii="Georgia" w:hAnsi="Georgia"/>
          </w:rPr>
          <w:t>пунктом 49 настоящего Положения</w:t>
        </w:r>
      </w:hyperlink>
      <w:r>
        <w:rPr>
          <w:rFonts w:ascii="Georgia" w:hAnsi="Georgia"/>
        </w:rPr>
        <w:t>, не мож</w:t>
      </w:r>
      <w:r>
        <w:rPr>
          <w:rFonts w:ascii="Georgia" w:hAnsi="Georgia"/>
        </w:rPr>
        <w:t>ет превышать 14 календарных дней со дня окончания приема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51. В период рассмотрения заявок на участие в предварительном отборе комиссия по проведению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а) осуществляет проверку заявок на участие в предварительном отборе на соо</w:t>
      </w:r>
      <w:r>
        <w:rPr>
          <w:rFonts w:ascii="Georgia" w:hAnsi="Georgia"/>
        </w:rPr>
        <w:t>тветствие установленным требованиям</w:t>
      </w:r>
      <w:r>
        <w:rPr>
          <w:rFonts w:ascii="Georgia" w:hAnsi="Georgia"/>
        </w:rPr>
        <w:t>;</w:t>
      </w:r>
    </w:p>
    <w:p w:rsidR="00000000" w:rsidRDefault="00732FA4">
      <w:pPr>
        <w:spacing w:after="223"/>
        <w:jc w:val="both"/>
        <w:divId w:val="1066415081"/>
        <w:rPr>
          <w:rFonts w:ascii="Georgia" w:hAnsi="Georgia"/>
        </w:rPr>
      </w:pPr>
      <w:r>
        <w:rPr>
          <w:rFonts w:ascii="Georgia" w:hAnsi="Georgia"/>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w:t>
      </w:r>
      <w:r>
        <w:rPr>
          <w:rFonts w:ascii="Georgia" w:hAnsi="Georgia"/>
        </w:rPr>
        <w:t>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в) принимает решения по результатам пр</w:t>
      </w:r>
      <w:r>
        <w:rPr>
          <w:rFonts w:ascii="Georgia" w:hAnsi="Georgia"/>
        </w:rPr>
        <w:t xml:space="preserve">оводимых проверок в случае, если они проводятся в связи с поступившими заявлениями, указанными в </w:t>
      </w:r>
      <w:hyperlink r:id="rId55" w:anchor="/document/99/420364609/XA00MGG2OA/" w:tgtFrame="_self" w:history="1">
        <w:r>
          <w:rPr>
            <w:rStyle w:val="a4"/>
            <w:rFonts w:ascii="Georgia" w:hAnsi="Georgia"/>
          </w:rPr>
          <w:t>подпункте "б" настоящего пункта</w:t>
        </w:r>
      </w:hyperlink>
      <w:r>
        <w:rPr>
          <w:rFonts w:ascii="Georgia" w:hAnsi="Georgia"/>
        </w:rPr>
        <w:t>. При этом такое решение должно быть прин</w:t>
      </w:r>
      <w:r>
        <w:rPr>
          <w:rFonts w:ascii="Georgia" w:hAnsi="Georgia"/>
        </w:rPr>
        <w:t>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52. На основании результатов </w:t>
      </w:r>
      <w:r>
        <w:rPr>
          <w:rFonts w:ascii="Georgia" w:hAnsi="Georgia"/>
        </w:rPr>
        <w:t>рассмотрения заявок на участие в предварительном отборе комиссия по проведению предварительного отбора принимает одно из следующих решений</w:t>
      </w:r>
      <w:r>
        <w:rPr>
          <w:rFonts w:ascii="Georgia" w:hAnsi="Georgia"/>
        </w:rPr>
        <w:t>:</w:t>
      </w:r>
    </w:p>
    <w:p w:rsidR="00000000" w:rsidRDefault="00732FA4">
      <w:pPr>
        <w:spacing w:after="223"/>
        <w:jc w:val="both"/>
        <w:divId w:val="1066415081"/>
        <w:rPr>
          <w:rFonts w:ascii="Georgia" w:hAnsi="Georgia"/>
        </w:rPr>
      </w:pPr>
      <w:r>
        <w:rPr>
          <w:rFonts w:ascii="Georgia" w:hAnsi="Georgia"/>
        </w:rPr>
        <w:t>а) включение участника предварительного отбора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б) отказ во включен</w:t>
      </w:r>
      <w:r>
        <w:rPr>
          <w:rFonts w:ascii="Georgia" w:hAnsi="Georgia"/>
        </w:rPr>
        <w:t>ии участника предварительного отбора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а) несоответствие </w:t>
      </w:r>
      <w:r>
        <w:rPr>
          <w:rFonts w:ascii="Georgia" w:hAnsi="Georgia"/>
        </w:rPr>
        <w:t xml:space="preserve">участника требованиям, установленным </w:t>
      </w:r>
      <w:hyperlink r:id="rId56" w:anchor="/document/99/420364609/XA00M3S2MH/" w:tgtFrame="_self" w:history="1">
        <w:r>
          <w:rPr>
            <w:rStyle w:val="a4"/>
            <w:rFonts w:ascii="Georgia" w:hAnsi="Georgia"/>
          </w:rPr>
          <w:t>пунктом 23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 xml:space="preserve">б) заявка на участие в предварительном отборе не соответствует требованиям, установленным </w:t>
      </w:r>
      <w:hyperlink r:id="rId57" w:anchor="/document/99/420364609/XA00MB02NI/" w:tgtFrame="_self" w:history="1">
        <w:r>
          <w:rPr>
            <w:rStyle w:val="a4"/>
            <w:rFonts w:ascii="Georgia" w:hAnsi="Georgia"/>
          </w:rPr>
          <w:t>пунктом 38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в) установление факта представления участником предварительного отбора недостоверной информации (сведений, документов) в составе заявки на участи</w:t>
      </w:r>
      <w:r>
        <w:rPr>
          <w:rFonts w:ascii="Georgia" w:hAnsi="Georgia"/>
        </w:rPr>
        <w:t>е в предварительном отборе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w:t>
      </w:r>
      <w:r>
        <w:rPr>
          <w:rFonts w:ascii="Georgia" w:hAnsi="Georgia"/>
        </w:rPr>
        <w:t>отозваны, все заявки на участие в предварительном отборе такого участника не рассматриваются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55. Результаты рассмотрения заявок на участие в предварительном отборе и решение вопросов, указанных в </w:t>
      </w:r>
      <w:hyperlink r:id="rId58" w:anchor="/document/99/420364609/XA00MFC2O4/" w:tgtFrame="_self" w:history="1">
        <w:r>
          <w:rPr>
            <w:rStyle w:val="a4"/>
            <w:rFonts w:ascii="Georgia" w:hAnsi="Georgia"/>
          </w:rPr>
          <w:t>пунктах 51</w:t>
        </w:r>
      </w:hyperlink>
      <w:r>
        <w:rPr>
          <w:rFonts w:ascii="Georgia" w:hAnsi="Georgia"/>
        </w:rPr>
        <w:t xml:space="preserve"> и </w:t>
      </w:r>
      <w:hyperlink r:id="rId59" w:anchor="/document/99/420364609/XA00M862NA/" w:tgtFrame="_self" w:history="1">
        <w:r>
          <w:rPr>
            <w:rStyle w:val="a4"/>
            <w:rFonts w:ascii="Georgia" w:hAnsi="Georgia"/>
          </w:rPr>
          <w:t>52 настоящего Положения</w:t>
        </w:r>
      </w:hyperlink>
      <w:r>
        <w:rPr>
          <w:rFonts w:ascii="Georgia" w:hAnsi="Georgia"/>
        </w:rPr>
        <w:t>, оформляются протоколом комиссии по проведению предварительного отбора, который подписывается всеми член</w:t>
      </w:r>
      <w:r>
        <w:rPr>
          <w:rFonts w:ascii="Georgia" w:hAnsi="Georgia"/>
        </w:rPr>
        <w:t>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r>
        <w:rPr>
          <w:rFonts w:ascii="Georgia" w:hAnsi="Georgia"/>
        </w:rPr>
        <w:t>.</w:t>
      </w:r>
    </w:p>
    <w:p w:rsidR="00000000" w:rsidRDefault="00732FA4">
      <w:pPr>
        <w:spacing w:after="223"/>
        <w:jc w:val="both"/>
        <w:divId w:val="1066415081"/>
        <w:rPr>
          <w:rFonts w:ascii="Georgia" w:hAnsi="Georgia"/>
        </w:rPr>
      </w:pPr>
      <w:r>
        <w:rPr>
          <w:rFonts w:ascii="Georgia" w:hAnsi="Georgia"/>
        </w:rPr>
        <w:t>56. В протоколе указывается информация о месте</w:t>
      </w:r>
      <w:r>
        <w:rPr>
          <w:rFonts w:ascii="Georgia" w:hAnsi="Georgia"/>
        </w:rPr>
        <w:t>,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w:t>
      </w:r>
      <w:r>
        <w:rPr>
          <w:rFonts w:ascii="Georgia" w:hAnsi="Georgia"/>
        </w:rPr>
        <w:t>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w:t>
      </w:r>
      <w:r>
        <w:rPr>
          <w:rFonts w:ascii="Georgia" w:hAnsi="Georgia"/>
        </w:rPr>
        <w:t>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w:t>
      </w:r>
      <w:r>
        <w:rPr>
          <w:rFonts w:ascii="Georgia" w:hAnsi="Georgia"/>
        </w:rPr>
        <w:t>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w:t>
      </w:r>
      <w:r>
        <w:rPr>
          <w:rFonts w:ascii="Georgia" w:hAnsi="Georgia"/>
        </w:rPr>
        <w:t xml:space="preserve"> заявка этого участника, на документы, подтверждающие такое несоответствие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w:t>
      </w:r>
      <w:r>
        <w:rPr>
          <w:rFonts w:ascii="Georgia" w:hAnsi="Georgia"/>
        </w:rPr>
        <w:t>указывается стоимость работ, которая указана в выданном ему свидетельстве саморегулируемой организации</w:t>
      </w:r>
      <w:r>
        <w:rPr>
          <w:rFonts w:ascii="Georgia" w:hAnsi="Georgia"/>
        </w:rPr>
        <w:t>.</w:t>
      </w:r>
    </w:p>
    <w:p w:rsidR="00000000" w:rsidRDefault="00732FA4">
      <w:pPr>
        <w:spacing w:after="223"/>
        <w:jc w:val="both"/>
        <w:divId w:val="1066415081"/>
        <w:rPr>
          <w:rFonts w:ascii="Georgia" w:hAnsi="Georgia"/>
        </w:rPr>
      </w:pPr>
      <w:r>
        <w:rPr>
          <w:rFonts w:ascii="Georgia" w:hAnsi="Georgia"/>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w:t>
      </w:r>
      <w:r>
        <w:rPr>
          <w:rFonts w:ascii="Georgia" w:hAnsi="Georgia"/>
        </w:rPr>
        <w:t>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r>
        <w:rPr>
          <w:rFonts w:ascii="Georgia" w:hAnsi="Georgia"/>
        </w:rPr>
        <w:t>.</w:t>
      </w:r>
    </w:p>
    <w:p w:rsidR="00000000" w:rsidRDefault="00732FA4">
      <w:pPr>
        <w:spacing w:after="223"/>
        <w:jc w:val="both"/>
        <w:divId w:val="1066415081"/>
        <w:rPr>
          <w:rFonts w:ascii="Georgia" w:hAnsi="Georgia"/>
        </w:rPr>
      </w:pPr>
      <w:r>
        <w:rPr>
          <w:rFonts w:ascii="Georgia" w:hAnsi="Georgia"/>
        </w:rPr>
        <w:t>59. Заявки на участие в предварительном отборе, поданные после даты и времени окончания приема заявок</w:t>
      </w:r>
      <w:r>
        <w:rPr>
          <w:rFonts w:ascii="Georgia" w:hAnsi="Georgia"/>
        </w:rPr>
        <w:t xml:space="preserve"> и до проведения рассмотрения заявок не принимаются оператором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w:t>
      </w:r>
      <w:r>
        <w:rPr>
          <w:rFonts w:ascii="Georgia" w:hAnsi="Georgia"/>
        </w:rPr>
        <w:t>чи заявок, предварительный отбор признается несостоявшимся</w:t>
      </w:r>
      <w:r>
        <w:rPr>
          <w:rFonts w:ascii="Georgia" w:hAnsi="Georgia"/>
        </w:rPr>
        <w:t>.</w:t>
      </w:r>
    </w:p>
    <w:p w:rsidR="00000000" w:rsidRDefault="00732FA4">
      <w:pPr>
        <w:spacing w:after="223"/>
        <w:jc w:val="both"/>
        <w:divId w:val="1066415081"/>
        <w:rPr>
          <w:rFonts w:ascii="Georgia" w:hAnsi="Georgia"/>
        </w:rPr>
      </w:pPr>
      <w:r>
        <w:rPr>
          <w:rFonts w:ascii="Georgia" w:hAnsi="Georgia"/>
        </w:rP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w:t>
      </w:r>
      <w:r>
        <w:rPr>
          <w:rFonts w:ascii="Georgia" w:hAnsi="Georgia"/>
        </w:rPr>
        <w:t>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w:t>
      </w:r>
      <w:r>
        <w:rPr>
          <w:rFonts w:ascii="Georgia" w:hAnsi="Georgia"/>
        </w:rPr>
        <w:t>изаций и размещается на официальном сайте и официальном сайте органа по ведению реестра в сети "Интернет" (далее - сайт уполномоченного органа)</w:t>
      </w:r>
      <w:r>
        <w:rPr>
          <w:rFonts w:ascii="Georgia" w:hAnsi="Georgia"/>
        </w:rPr>
        <w:t>.</w:t>
      </w:r>
    </w:p>
    <w:p w:rsidR="00000000" w:rsidRDefault="00732FA4">
      <w:pPr>
        <w:spacing w:after="223"/>
        <w:jc w:val="both"/>
        <w:divId w:val="1066415081"/>
        <w:rPr>
          <w:rFonts w:ascii="Georgia" w:hAnsi="Georgia"/>
        </w:rPr>
      </w:pPr>
      <w:r>
        <w:rPr>
          <w:rFonts w:ascii="Georgia" w:hAnsi="Georgia"/>
        </w:rPr>
        <w:t>62. В реестр квалифицированных подрядных организаций включается информация об участниках предварительного отбор</w:t>
      </w:r>
      <w:r>
        <w:rPr>
          <w:rFonts w:ascii="Georgia" w:hAnsi="Georgia"/>
        </w:rPr>
        <w:t>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63. В реестр квалифицированных подрядных организаций включается следующая информация</w:t>
      </w:r>
      <w:r>
        <w:rPr>
          <w:rFonts w:ascii="Georgia" w:hAnsi="Georgia"/>
        </w:rPr>
        <w:t>:</w:t>
      </w:r>
    </w:p>
    <w:p w:rsidR="00000000" w:rsidRDefault="00732FA4">
      <w:pPr>
        <w:spacing w:after="223"/>
        <w:jc w:val="both"/>
        <w:divId w:val="1066415081"/>
        <w:rPr>
          <w:rFonts w:ascii="Georgia" w:hAnsi="Georgia"/>
        </w:rPr>
      </w:pPr>
      <w:r>
        <w:rPr>
          <w:rFonts w:ascii="Georgia" w:hAnsi="Georgia"/>
        </w:rPr>
        <w:t>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w:t>
      </w:r>
      <w:r>
        <w:rPr>
          <w:rFonts w:ascii="Georgia" w:hAnsi="Georgia"/>
        </w:rPr>
        <w:t xml:space="preserve">азанных в </w:t>
      </w:r>
      <w:hyperlink r:id="rId60" w:anchor="/document/99/420364609/XA00M7G2N5/" w:tgtFrame="_self" w:history="1">
        <w:r>
          <w:rPr>
            <w:rStyle w:val="a4"/>
            <w:rFonts w:ascii="Georgia" w:hAnsi="Georgia"/>
          </w:rPr>
          <w:t>пункте 62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б) фамилия, имя, отчество (при наличии) лица, имеющего право действовать без доверенности от имени юридического лица</w:t>
      </w:r>
      <w:r>
        <w:rPr>
          <w:rFonts w:ascii="Georgia" w:hAnsi="Georgia"/>
        </w:rPr>
        <w:t>;</w:t>
      </w:r>
    </w:p>
    <w:p w:rsidR="00000000" w:rsidRDefault="00732FA4">
      <w:pPr>
        <w:spacing w:after="223"/>
        <w:jc w:val="both"/>
        <w:divId w:val="1066415081"/>
        <w:rPr>
          <w:rFonts w:ascii="Georgia" w:hAnsi="Georgia"/>
        </w:rPr>
      </w:pPr>
      <w:r>
        <w:rPr>
          <w:rFonts w:ascii="Georgia" w:hAnsi="Georgia"/>
        </w:rPr>
        <w:t>в) дата п</w:t>
      </w:r>
      <w:r>
        <w:rPr>
          <w:rFonts w:ascii="Georgia" w:hAnsi="Georgia"/>
        </w:rPr>
        <w:t xml:space="preserve">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w:t>
      </w:r>
      <w:r>
        <w:rPr>
          <w:rFonts w:ascii="Georgia" w:hAnsi="Georgia"/>
        </w:rPr>
        <w:t>организаций, номер предварительного отбора</w:t>
      </w:r>
      <w:r>
        <w:rPr>
          <w:rFonts w:ascii="Georgia" w:hAnsi="Georgia"/>
        </w:rPr>
        <w:t>;</w:t>
      </w:r>
    </w:p>
    <w:p w:rsidR="00000000" w:rsidRDefault="00732FA4">
      <w:pPr>
        <w:spacing w:after="223"/>
        <w:jc w:val="both"/>
        <w:divId w:val="1066415081"/>
        <w:rPr>
          <w:rFonts w:ascii="Georgia" w:hAnsi="Georgia"/>
        </w:rPr>
      </w:pPr>
      <w:r>
        <w:rPr>
          <w:rFonts w:ascii="Georgia" w:hAnsi="Georgia"/>
        </w:rPr>
        <w:t>г) период, на который подрядная организация включается в реестр квалифицированных подрядных организаций и который составляет 3 года</w:t>
      </w:r>
      <w:r>
        <w:rPr>
          <w:rFonts w:ascii="Georgia" w:hAnsi="Georgia"/>
        </w:rPr>
        <w:t>;</w:t>
      </w:r>
    </w:p>
    <w:p w:rsidR="00000000" w:rsidRDefault="00732FA4">
      <w:pPr>
        <w:spacing w:after="223"/>
        <w:jc w:val="both"/>
        <w:divId w:val="1066415081"/>
        <w:rPr>
          <w:rFonts w:ascii="Georgia" w:hAnsi="Georgia"/>
        </w:rPr>
      </w:pPr>
      <w:r>
        <w:rPr>
          <w:rFonts w:ascii="Georgia" w:hAnsi="Georgia"/>
        </w:rPr>
        <w:t>д) предмет электронного аукциона, по которому подрядная организация может прини</w:t>
      </w:r>
      <w:r>
        <w:rPr>
          <w:rFonts w:ascii="Georgia" w:hAnsi="Georgia"/>
        </w:rPr>
        <w:t>мать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w:t>
      </w:r>
      <w:r>
        <w:rPr>
          <w:rFonts w:ascii="Georgia" w:hAnsi="Georgia"/>
        </w:rPr>
        <w:t>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w:t>
      </w:r>
      <w:r>
        <w:rPr>
          <w:rFonts w:ascii="Georgia" w:hAnsi="Georgia"/>
        </w:rPr>
        <w:t xml:space="preserve"> отбора по предметам электронного аукциона, предусмотренным </w:t>
      </w:r>
      <w:hyperlink r:id="rId61" w:anchor="/document/99/420364609/XA00M802MO/" w:tgtFrame="_self" w:history="1">
        <w:r>
          <w:rPr>
            <w:rStyle w:val="a4"/>
            <w:rFonts w:ascii="Georgia" w:hAnsi="Georgia"/>
          </w:rPr>
          <w:t>подпунктами "а"</w:t>
        </w:r>
      </w:hyperlink>
      <w:r>
        <w:rPr>
          <w:rFonts w:ascii="Georgia" w:hAnsi="Georgia"/>
        </w:rPr>
        <w:t xml:space="preserve"> - </w:t>
      </w:r>
      <w:hyperlink r:id="rId62" w:anchor="/document/99/420364609/XA00MAM2NB/" w:tgtFrame="_self" w:history="1">
        <w:r>
          <w:rPr>
            <w:rStyle w:val="a4"/>
            <w:rFonts w:ascii="Georgia" w:hAnsi="Georgia"/>
          </w:rPr>
          <w:t xml:space="preserve">"д" </w:t>
        </w:r>
        <w:r>
          <w:rPr>
            <w:rStyle w:val="a4"/>
            <w:rFonts w:ascii="Georgia" w:hAnsi="Georgia"/>
          </w:rPr>
          <w:t>пункта 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ж) дата внесения информации, предусмотренной настоящим пунктом,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з) номер реестровой записи и дата ее внесения органом по ведению реестра</w:t>
      </w:r>
      <w:r>
        <w:rPr>
          <w:rFonts w:ascii="Georgia" w:hAnsi="Georgia"/>
        </w:rPr>
        <w:t>;</w:t>
      </w:r>
    </w:p>
    <w:p w:rsidR="00000000" w:rsidRDefault="00732FA4">
      <w:pPr>
        <w:spacing w:after="223"/>
        <w:jc w:val="both"/>
        <w:divId w:val="1066415081"/>
        <w:rPr>
          <w:rFonts w:ascii="Georgia" w:hAnsi="Georgia"/>
        </w:rPr>
      </w:pPr>
      <w:r>
        <w:rPr>
          <w:rFonts w:ascii="Georgia" w:hAnsi="Georgia"/>
        </w:rPr>
        <w:t>и) наименование органа по ведению рее</w:t>
      </w:r>
      <w:r>
        <w:rPr>
          <w:rFonts w:ascii="Georgia" w:hAnsi="Georgia"/>
        </w:rPr>
        <w:t>стра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64. Информация о подрядной организации, предусмотренная </w:t>
      </w:r>
      <w:hyperlink r:id="rId63" w:anchor="/document/99/420364609/XA00M822N8/" w:tgtFrame="_self" w:history="1">
        <w:r>
          <w:rPr>
            <w:rStyle w:val="a4"/>
            <w:rFonts w:ascii="Georgia" w:hAnsi="Georgia"/>
          </w:rPr>
          <w:t>пунктом 63 настоящего Положения</w:t>
        </w:r>
      </w:hyperlink>
      <w:r>
        <w:rPr>
          <w:rFonts w:ascii="Georgia" w:hAnsi="Georgia"/>
        </w:rPr>
        <w:t>, образует реестровые записи в реестре квалифицированных подрядных организац</w:t>
      </w:r>
      <w:r>
        <w:rPr>
          <w:rFonts w:ascii="Georgia" w:hAnsi="Georgia"/>
        </w:rPr>
        <w:t>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r>
        <w:rPr>
          <w:rFonts w:ascii="Georgia" w:hAnsi="Georgia"/>
        </w:rPr>
        <w:t>.</w:t>
      </w:r>
    </w:p>
    <w:p w:rsidR="00000000" w:rsidRDefault="00732FA4">
      <w:pPr>
        <w:spacing w:after="223"/>
        <w:jc w:val="both"/>
        <w:divId w:val="1066415081"/>
        <w:rPr>
          <w:rFonts w:ascii="Georgia" w:hAnsi="Georgia"/>
        </w:rPr>
      </w:pPr>
      <w:r>
        <w:rPr>
          <w:rFonts w:ascii="Georgia" w:hAnsi="Georgia"/>
        </w:rPr>
        <w:t>65. Орган по ведению реест</w:t>
      </w:r>
      <w:r>
        <w:rPr>
          <w:rFonts w:ascii="Georgia" w:hAnsi="Georgia"/>
        </w:rPr>
        <w:t xml:space="preserve">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w:t>
      </w:r>
      <w:r>
        <w:rPr>
          <w:rFonts w:ascii="Georgia" w:hAnsi="Georgia"/>
        </w:rPr>
        <w:t xml:space="preserve">участника в реестр квалифицированных подрядных организаций, размещает информацию, предусмотренную </w:t>
      </w:r>
      <w:hyperlink r:id="rId64" w:anchor="/document/99/420364609/XA00M822N8/" w:tgtFrame="_self" w:history="1">
        <w:r>
          <w:rPr>
            <w:rStyle w:val="a4"/>
            <w:rFonts w:ascii="Georgia" w:hAnsi="Georgia"/>
          </w:rPr>
          <w:t>пунктом 63 настоящего Положения</w:t>
        </w:r>
      </w:hyperlink>
      <w:r>
        <w:rPr>
          <w:rFonts w:ascii="Georgia" w:hAnsi="Georgia"/>
        </w:rPr>
        <w:t>, на официальном сайте и сайте уполномоч</w:t>
      </w:r>
      <w:r>
        <w:rPr>
          <w:rFonts w:ascii="Georgia" w:hAnsi="Georgia"/>
        </w:rPr>
        <w:t>енного органа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66. Информация о подрядной организации, предусмотренная </w:t>
      </w:r>
      <w:hyperlink r:id="rId65" w:anchor="/document/99/420364609/XA00M822N8/" w:tgtFrame="_self" w:history="1">
        <w:r>
          <w:rPr>
            <w:rStyle w:val="a4"/>
            <w:rFonts w:ascii="Georgia" w:hAnsi="Georgia"/>
          </w:rPr>
          <w:t>пунктом 63 настоящего Положения</w:t>
        </w:r>
      </w:hyperlink>
      <w:r>
        <w:rPr>
          <w:rFonts w:ascii="Georgia" w:hAnsi="Georgia"/>
        </w:rPr>
        <w:t xml:space="preserve">, исключается из реестра квалифицированных подрядных организаций в </w:t>
      </w:r>
      <w:r>
        <w:rPr>
          <w:rFonts w:ascii="Georgia" w:hAnsi="Georgia"/>
        </w:rPr>
        <w:t>случае</w:t>
      </w:r>
      <w:r>
        <w:rPr>
          <w:rFonts w:ascii="Georgia" w:hAnsi="Georgia"/>
        </w:rPr>
        <w:t>:</w:t>
      </w:r>
    </w:p>
    <w:p w:rsidR="00000000" w:rsidRDefault="00732FA4">
      <w:pPr>
        <w:spacing w:after="223"/>
        <w:jc w:val="both"/>
        <w:divId w:val="1066415081"/>
        <w:rPr>
          <w:rFonts w:ascii="Georgia" w:hAnsi="Georgia"/>
        </w:rPr>
      </w:pPr>
      <w:r>
        <w:rPr>
          <w:rFonts w:ascii="Georgia" w:hAnsi="Georgia"/>
        </w:rPr>
        <w:t>а) истечения периода, на который подрядная организация была включена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б) приостановления действия или отзыва у подрядной организации, включенной в реестр квалифицированных подрядных организаций, свид</w:t>
      </w:r>
      <w:r>
        <w:rPr>
          <w:rFonts w:ascii="Georgia" w:hAnsi="Georgia"/>
        </w:rPr>
        <w:t>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в) проведения</w:t>
      </w:r>
      <w:r>
        <w:rPr>
          <w:rFonts w:ascii="Georgia" w:hAnsi="Georgia"/>
        </w:rPr>
        <w:t xml:space="preserve">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w:t>
      </w:r>
      <w:r>
        <w:rPr>
          <w:rFonts w:ascii="Georgia" w:hAnsi="Georgia"/>
        </w:rPr>
        <w:t>ческого лица, индивидуального предпринимателя), банкротом и об открытии конкурсного производства</w:t>
      </w:r>
      <w:r>
        <w:rPr>
          <w:rFonts w:ascii="Georgia" w:hAnsi="Georgia"/>
        </w:rPr>
        <w:t>;</w:t>
      </w:r>
    </w:p>
    <w:p w:rsidR="00000000" w:rsidRDefault="00732FA4">
      <w:pPr>
        <w:spacing w:after="223"/>
        <w:jc w:val="both"/>
        <w:divId w:val="1066415081"/>
        <w:rPr>
          <w:rFonts w:ascii="Georgia" w:hAnsi="Georgia"/>
        </w:rPr>
      </w:pPr>
      <w:r>
        <w:rPr>
          <w:rFonts w:ascii="Georgia" w:hAnsi="Georgia"/>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w:t>
      </w:r>
      <w:r>
        <w:rPr>
          <w:rFonts w:ascii="Georgia" w:hAnsi="Georgia"/>
        </w:rPr>
        <w:t xml:space="preserve">нимателя), в порядке, предусмотренном </w:t>
      </w:r>
      <w:hyperlink r:id="rId66"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w:t>
      </w:r>
    </w:p>
    <w:p w:rsidR="00000000" w:rsidRDefault="00732FA4">
      <w:pPr>
        <w:spacing w:after="223"/>
        <w:jc w:val="both"/>
        <w:divId w:val="1066415081"/>
        <w:rPr>
          <w:rFonts w:ascii="Georgia" w:hAnsi="Georgia"/>
        </w:rPr>
      </w:pPr>
      <w:r>
        <w:rPr>
          <w:rFonts w:ascii="Georgia" w:hAnsi="Georgia"/>
        </w:rPr>
        <w:t>д) включения сведений о подрядной организации, включенной в реестр квалифицированных п</w:t>
      </w:r>
      <w:r>
        <w:rPr>
          <w:rFonts w:ascii="Georgia" w:hAnsi="Georgia"/>
        </w:rPr>
        <w:t xml:space="preserve">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w:t>
      </w:r>
      <w:r>
        <w:rPr>
          <w:rFonts w:ascii="Georgia" w:hAnsi="Georgia"/>
        </w:rPr>
        <w:t>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w:t>
      </w:r>
      <w:r>
        <w:rPr>
          <w:rFonts w:ascii="Georgia" w:hAnsi="Georgia"/>
        </w:rPr>
        <w:t xml:space="preserve"> которого осуществляется федеральным органом исполнительной власти в порядке, установленном </w:t>
      </w:r>
      <w:hyperlink r:id="rId67" w:anchor="/document/99/420364609/XA00M882N1/" w:tgtFrame="_self" w:history="1">
        <w:r>
          <w:rPr>
            <w:rStyle w:val="a4"/>
            <w:rFonts w:ascii="Georgia" w:hAnsi="Georgia"/>
          </w:rPr>
          <w:t>разделом VII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w:t>
      </w:r>
      <w:r>
        <w:rPr>
          <w:rFonts w:ascii="Georgia" w:hAnsi="Georgia"/>
        </w:rPr>
        <w:t>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з) поступления сведений о наличи</w:t>
      </w:r>
      <w:r>
        <w:rPr>
          <w:rFonts w:ascii="Georgia" w:hAnsi="Georgia"/>
        </w:rPr>
        <w:t>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w:t>
      </w:r>
      <w:r>
        <w:rPr>
          <w:rFonts w:ascii="Georgia" w:hAnsi="Georgia"/>
        </w:rPr>
        <w:t xml:space="preserve"> реестр квалифицированных подрядных организаций, судимости за преступления в сфере экономики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и) уклонения участника электронного аукциона, проведенного в соответствии с </w:t>
      </w:r>
      <w:hyperlink r:id="rId68" w:anchor="/document/99/420364609/XA00MCS2NS/" w:tgtFrame="_self" w:history="1">
        <w:r>
          <w:rPr>
            <w:rStyle w:val="a4"/>
            <w:rFonts w:ascii="Georgia" w:hAnsi="Georgia"/>
          </w:rPr>
          <w:t>разделом III настоящего Положения</w:t>
        </w:r>
      </w:hyperlink>
      <w:r>
        <w:rPr>
          <w:rFonts w:ascii="Georgia" w:hAnsi="Georgia"/>
        </w:rPr>
        <w:t>, от заключения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к) выявления недостоверных сведений, содержащихся в документах, представленных участником предварительного отбора, включенным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67</w:t>
      </w:r>
      <w:r>
        <w:rPr>
          <w:rFonts w:ascii="Georgia" w:hAnsi="Georgia"/>
        </w:rPr>
        <w:t xml:space="preserve">. В случае установления одного из фактов, указанных в </w:t>
      </w:r>
      <w:hyperlink r:id="rId69" w:anchor="/document/99/420364609/XA00MC02NQ/" w:tgtFrame="_self" w:history="1">
        <w:r>
          <w:rPr>
            <w:rStyle w:val="a4"/>
            <w:rFonts w:ascii="Georgia" w:hAnsi="Georgia"/>
          </w:rPr>
          <w:t>пункте 66 настоящего Положения</w:t>
        </w:r>
      </w:hyperlink>
      <w:r>
        <w:rPr>
          <w:rFonts w:ascii="Georgia" w:hAnsi="Georgia"/>
        </w:rPr>
        <w:t>, комиссия по проведению предварительного отбора в срок не позднее 5 рабочих дней, сл</w:t>
      </w:r>
      <w:r>
        <w:rPr>
          <w:rFonts w:ascii="Georgia" w:hAnsi="Georgia"/>
        </w:rPr>
        <w:t>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w:t>
      </w:r>
      <w:r>
        <w:rPr>
          <w:rFonts w:ascii="Georgia" w:hAnsi="Georgia"/>
        </w:rPr>
        <w:t>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w:t>
      </w:r>
      <w:r>
        <w:rPr>
          <w:rFonts w:ascii="Georgia" w:hAnsi="Georgia"/>
        </w:rPr>
        <w:t>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w:t>
      </w:r>
      <w:r>
        <w:rPr>
          <w:rFonts w:ascii="Georgia" w:hAnsi="Georgia"/>
        </w:rPr>
        <w:t>казанный вопрос, и в срок не позднее 3 дней направляется в орган по ведению реестра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68. В течение 2 рабочих дней со дня поступления документов, указанных в </w:t>
      </w:r>
      <w:hyperlink r:id="rId70" w:anchor="/document/99/420364609/XA00MBA2MS/" w:tgtFrame="_self" w:history="1">
        <w:r>
          <w:rPr>
            <w:rStyle w:val="a4"/>
            <w:rFonts w:ascii="Georgia" w:hAnsi="Georgia"/>
          </w:rPr>
          <w:t>пункте 67 на</w:t>
        </w:r>
        <w:r>
          <w:rPr>
            <w:rStyle w:val="a4"/>
            <w:rFonts w:ascii="Georgia" w:hAnsi="Georgia"/>
          </w:rPr>
          <w:t>стоящего Положения</w:t>
        </w:r>
      </w:hyperlink>
      <w:r>
        <w:rPr>
          <w:rFonts w:ascii="Georgia" w:hAnsi="Georgia"/>
        </w:rPr>
        <w:t xml:space="preserve">, орган по ведению реестра исключает из реестра квалифицированных подрядных организаций информацию о подрядной организации, предусмотренную </w:t>
      </w:r>
      <w:hyperlink r:id="rId71" w:anchor="/document/99/420364609/XA00M822N8/" w:tgtFrame="_self" w:history="1">
        <w:r>
          <w:rPr>
            <w:rStyle w:val="a4"/>
            <w:rFonts w:ascii="Georgia" w:hAnsi="Georgia"/>
          </w:rPr>
          <w:t xml:space="preserve">пунктом 63 </w:t>
        </w:r>
        <w:r>
          <w:rPr>
            <w:rStyle w:val="a4"/>
            <w:rFonts w:ascii="Georgia" w:hAnsi="Georgia"/>
          </w:rPr>
          <w:t>настоящего Положения</w:t>
        </w:r>
      </w:hyperlink>
      <w:r>
        <w:rPr>
          <w:rFonts w:ascii="Georgia" w:hAnsi="Georgia"/>
        </w:rPr>
        <w:t>,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69. В случае изменения сведений</w:t>
      </w:r>
      <w:r>
        <w:rPr>
          <w:rFonts w:ascii="Georgia" w:hAnsi="Georgia"/>
        </w:rPr>
        <w:t xml:space="preserve"> о подрядной организации, содержащихся в реестре квалифицированных подрядных организаций, подрядная организация </w:t>
      </w:r>
      <w:r>
        <w:rPr>
          <w:rFonts w:ascii="Georgia" w:hAnsi="Georgia"/>
        </w:rPr>
        <w:lastRenderedPageBreak/>
        <w:t>обязана в срок не позднее 10 дней уведомить орган по ведению реестра о таких изменениях с приложением подтверждающих документов</w:t>
      </w:r>
      <w:r>
        <w:rPr>
          <w:rFonts w:ascii="Georgia" w:hAnsi="Georgia"/>
        </w:rPr>
        <w:t>.</w:t>
      </w:r>
    </w:p>
    <w:p w:rsidR="00000000" w:rsidRDefault="00732FA4">
      <w:pPr>
        <w:spacing w:after="223"/>
        <w:jc w:val="both"/>
        <w:divId w:val="1066415081"/>
        <w:rPr>
          <w:rFonts w:ascii="Georgia" w:hAnsi="Georgia"/>
        </w:rPr>
      </w:pPr>
      <w:r>
        <w:rPr>
          <w:rFonts w:ascii="Georgia" w:hAnsi="Georgia"/>
        </w:rPr>
        <w:t>70. Орган по ве</w:t>
      </w:r>
      <w:r>
        <w:rPr>
          <w:rFonts w:ascii="Georgia" w:hAnsi="Georgia"/>
        </w:rPr>
        <w:t xml:space="preserve">дению реестра, получивший документы в соответствии с </w:t>
      </w:r>
      <w:hyperlink r:id="rId72" w:anchor="/document/99/420364609/XA00MCE2N2/" w:tgtFrame="_self" w:history="1">
        <w:r>
          <w:rPr>
            <w:rStyle w:val="a4"/>
            <w:rFonts w:ascii="Georgia" w:hAnsi="Georgia"/>
          </w:rPr>
          <w:t>пунктом 69 настоящего Положения</w:t>
        </w:r>
      </w:hyperlink>
      <w:r>
        <w:rPr>
          <w:rFonts w:ascii="Georgia" w:hAnsi="Georgia"/>
        </w:rPr>
        <w:t>, в течение одного рабочего дня размещает информацию в реестре квалифицированных подр</w:t>
      </w:r>
      <w:r>
        <w:rPr>
          <w:rFonts w:ascii="Georgia" w:hAnsi="Georgia"/>
        </w:rPr>
        <w:t>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r>
        <w:rPr>
          <w:rFonts w:ascii="Georgia" w:hAnsi="Georgia"/>
        </w:rPr>
        <w:t>.</w:t>
      </w:r>
    </w:p>
    <w:p w:rsidR="00000000" w:rsidRDefault="00732FA4">
      <w:pPr>
        <w:spacing w:after="223"/>
        <w:jc w:val="both"/>
        <w:divId w:val="1066415081"/>
        <w:rPr>
          <w:rFonts w:ascii="Georgia" w:hAnsi="Georgia"/>
        </w:rPr>
      </w:pPr>
      <w:r>
        <w:rPr>
          <w:rFonts w:ascii="Georgia" w:hAnsi="Georgia"/>
        </w:rPr>
        <w:t>72. Включение в реестр квалифицированных подрядных организаций информации о</w:t>
      </w:r>
      <w:r>
        <w:rPr>
          <w:rFonts w:ascii="Georgia" w:hAnsi="Georgia"/>
        </w:rPr>
        <w:t>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r>
        <w:rPr>
          <w:rFonts w:ascii="Georgia" w:hAnsi="Georgia"/>
        </w:rPr>
        <w:t>.</w:t>
      </w:r>
    </w:p>
    <w:p w:rsidR="00000000" w:rsidRDefault="00732FA4">
      <w:pPr>
        <w:spacing w:after="223"/>
        <w:jc w:val="both"/>
        <w:divId w:val="1066415081"/>
        <w:rPr>
          <w:rFonts w:ascii="Georgia" w:hAnsi="Georgia"/>
        </w:rPr>
      </w:pPr>
      <w:r>
        <w:rPr>
          <w:rFonts w:ascii="Georgia" w:hAnsi="Georgia"/>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w:t>
      </w:r>
      <w:r>
        <w:rPr>
          <w:rFonts w:ascii="Georgia" w:hAnsi="Georgia"/>
        </w:rPr>
        <w:t>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74. Сводный реестр квалифицированных подрядных организаций ведется на государственном языке</w:t>
      </w:r>
      <w:r>
        <w:rPr>
          <w:rFonts w:ascii="Georgia" w:hAnsi="Georgia"/>
        </w:rPr>
        <w:t xml:space="preserve"> Российской Федерации. Наименования иностранных юридических лиц могут быть указаны с использованием букв латинского алфавита</w:t>
      </w:r>
      <w:r>
        <w:rPr>
          <w:rFonts w:ascii="Georgia" w:hAnsi="Georgia"/>
        </w:rPr>
        <w:t>.</w:t>
      </w:r>
    </w:p>
    <w:p w:rsidR="00000000" w:rsidRDefault="00732FA4">
      <w:pPr>
        <w:spacing w:after="223"/>
        <w:jc w:val="both"/>
        <w:divId w:val="1066415081"/>
        <w:rPr>
          <w:rFonts w:ascii="Georgia" w:hAnsi="Georgia"/>
        </w:rPr>
      </w:pPr>
      <w:r>
        <w:rPr>
          <w:rFonts w:ascii="Georgia" w:hAnsi="Georgia"/>
        </w:rPr>
        <w:t>75. В целях защиты информации, включенной в сводный реестр квалифицированных подрядных организаций, обеспечиваются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а) применение </w:t>
      </w:r>
      <w:r>
        <w:rPr>
          <w:rFonts w:ascii="Georgia" w:hAnsi="Georgia"/>
        </w:rPr>
        <w:t>средств электронной подписи</w:t>
      </w:r>
      <w:r>
        <w:rPr>
          <w:rFonts w:ascii="Georgia" w:hAnsi="Georgia"/>
        </w:rPr>
        <w:t>;</w:t>
      </w:r>
    </w:p>
    <w:p w:rsidR="00000000" w:rsidRDefault="00732FA4">
      <w:pPr>
        <w:spacing w:after="223"/>
        <w:jc w:val="both"/>
        <w:divId w:val="1066415081"/>
        <w:rPr>
          <w:rFonts w:ascii="Georgia" w:hAnsi="Georgia"/>
        </w:rPr>
      </w:pPr>
      <w:r>
        <w:rPr>
          <w:rFonts w:ascii="Georgia" w:hAnsi="Georgia"/>
        </w:rPr>
        <w:t>б) применение средств антивирусной защиты</w:t>
      </w:r>
      <w:r>
        <w:rPr>
          <w:rFonts w:ascii="Georgia" w:hAnsi="Georgia"/>
        </w:rPr>
        <w:t>;</w:t>
      </w:r>
    </w:p>
    <w:p w:rsidR="00000000" w:rsidRDefault="00732FA4">
      <w:pPr>
        <w:spacing w:after="223"/>
        <w:jc w:val="both"/>
        <w:divId w:val="1066415081"/>
        <w:rPr>
          <w:rFonts w:ascii="Georgia" w:hAnsi="Georgia"/>
        </w:rPr>
      </w:pPr>
      <w:r>
        <w:rPr>
          <w:rFonts w:ascii="Georgia" w:hAnsi="Georgia"/>
        </w:rPr>
        <w:t>в) ведение электронных журналов учета операций, выполненных с помощью информационной системы, частью которой является официальный сайт</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г) ограничение доступа к техническим средствам, </w:t>
      </w:r>
      <w:r>
        <w:rPr>
          <w:rFonts w:ascii="Georgia" w:hAnsi="Georgia"/>
        </w:rPr>
        <w:t>с помощью которых функционирует официальный сайт</w:t>
      </w:r>
      <w:r>
        <w:rPr>
          <w:rFonts w:ascii="Georgia" w:hAnsi="Georgia"/>
        </w:rPr>
        <w:t>;</w:t>
      </w:r>
    </w:p>
    <w:p w:rsidR="00000000" w:rsidRDefault="00732FA4">
      <w:pPr>
        <w:spacing w:after="223"/>
        <w:jc w:val="both"/>
        <w:divId w:val="1066415081"/>
        <w:rPr>
          <w:rFonts w:ascii="Georgia" w:hAnsi="Georgia"/>
        </w:rPr>
      </w:pPr>
      <w:r>
        <w:rPr>
          <w:rFonts w:ascii="Georgia" w:hAnsi="Georgia"/>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r>
        <w:rPr>
          <w:rFonts w:ascii="Georgia" w:hAnsi="Georgia"/>
        </w:rPr>
        <w:t>;</w:t>
      </w:r>
    </w:p>
    <w:p w:rsidR="00000000" w:rsidRDefault="00732FA4">
      <w:pPr>
        <w:spacing w:after="223"/>
        <w:jc w:val="both"/>
        <w:divId w:val="1066415081"/>
        <w:rPr>
          <w:rFonts w:ascii="Georgia" w:hAnsi="Georgia"/>
        </w:rPr>
      </w:pPr>
      <w:r>
        <w:rPr>
          <w:rFonts w:ascii="Georgia" w:hAnsi="Georgia"/>
        </w:rPr>
        <w:t>е) целостнос</w:t>
      </w:r>
      <w:r>
        <w:rPr>
          <w:rFonts w:ascii="Georgia" w:hAnsi="Georgia"/>
        </w:rPr>
        <w:t>ть размещенной на официальном сайте информации о подрядных организациях</w:t>
      </w:r>
      <w:r>
        <w:rPr>
          <w:rFonts w:ascii="Georgia" w:hAnsi="Georgia"/>
        </w:rPr>
        <w:t>;</w:t>
      </w:r>
    </w:p>
    <w:p w:rsidR="00000000" w:rsidRDefault="00732FA4">
      <w:pPr>
        <w:spacing w:after="223"/>
        <w:jc w:val="both"/>
        <w:divId w:val="1066415081"/>
        <w:rPr>
          <w:rFonts w:ascii="Georgia" w:hAnsi="Georgia"/>
        </w:rPr>
      </w:pPr>
      <w:r>
        <w:rPr>
          <w:rFonts w:ascii="Georgia" w:hAnsi="Georgia"/>
        </w:rP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w:t>
      </w:r>
      <w:r>
        <w:rPr>
          <w:rFonts w:ascii="Georgia" w:hAnsi="Georgia"/>
        </w:rPr>
        <w:t>тбора с сохранением указанной информации в архиве</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r>
        <w:rPr>
          <w:rFonts w:ascii="Georgia" w:hAnsi="Georgia"/>
        </w:rPr>
        <w:t>:</w:t>
      </w:r>
    </w:p>
    <w:p w:rsidR="00000000" w:rsidRDefault="00732FA4">
      <w:pPr>
        <w:spacing w:after="223"/>
        <w:jc w:val="both"/>
        <w:divId w:val="1066415081"/>
        <w:rPr>
          <w:rFonts w:ascii="Georgia" w:hAnsi="Georgia"/>
        </w:rPr>
      </w:pPr>
      <w:r>
        <w:rPr>
          <w:rFonts w:ascii="Georgia" w:hAnsi="Georgia"/>
        </w:rPr>
        <w:t>а) бесперебойную работу по ведению сводного реес</w:t>
      </w:r>
      <w:r>
        <w:rPr>
          <w:rFonts w:ascii="Georgia" w:hAnsi="Georgia"/>
        </w:rPr>
        <w:t>тра квалифицированных подрядных организаций, защиту информационных ресурсов от взлома и несанкционированного доступа</w:t>
      </w:r>
      <w:r>
        <w:rPr>
          <w:rFonts w:ascii="Georgia" w:hAnsi="Georgia"/>
        </w:rPr>
        <w:t>;</w:t>
      </w:r>
    </w:p>
    <w:p w:rsidR="00000000" w:rsidRDefault="00732FA4">
      <w:pPr>
        <w:spacing w:after="223"/>
        <w:jc w:val="both"/>
        <w:divId w:val="1066415081"/>
        <w:rPr>
          <w:rFonts w:ascii="Georgia" w:hAnsi="Georgia"/>
        </w:rPr>
      </w:pPr>
      <w:r>
        <w:rPr>
          <w:rFonts w:ascii="Georgia" w:hAnsi="Georgia"/>
        </w:rPr>
        <w:t>б) защиту от DDOS-атак</w:t>
      </w:r>
      <w:r>
        <w:rPr>
          <w:rFonts w:ascii="Georgia" w:hAnsi="Georgia"/>
        </w:rPr>
        <w:t>;</w:t>
      </w:r>
    </w:p>
    <w:p w:rsidR="00000000" w:rsidRDefault="00732FA4">
      <w:pPr>
        <w:spacing w:after="223"/>
        <w:jc w:val="both"/>
        <w:divId w:val="1066415081"/>
        <w:rPr>
          <w:rFonts w:ascii="Georgia" w:hAnsi="Georgia"/>
        </w:rPr>
      </w:pPr>
      <w:r>
        <w:rPr>
          <w:rFonts w:ascii="Georgia" w:hAnsi="Georgia"/>
        </w:rPr>
        <w:t>в) учет информации о подрядных организациях, полученной органом, уполномоченным на ведение сводного реестра квалиф</w:t>
      </w:r>
      <w:r>
        <w:rPr>
          <w:rFonts w:ascii="Georgia" w:hAnsi="Georgia"/>
        </w:rPr>
        <w:t>ицированных подрядных организаций, в электронном виде и включенной в сводный реестр квалифицированных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г) поиск информации о подрядной организации, предусмотренной </w:t>
      </w:r>
      <w:hyperlink r:id="rId73" w:anchor="/document/99/420364609/XA00M942ND/" w:tgtFrame="_self" w:history="1">
        <w:r>
          <w:rPr>
            <w:rStyle w:val="a4"/>
            <w:rFonts w:ascii="Georgia" w:hAnsi="Georgia"/>
          </w:rPr>
          <w:t>пунктом 64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д) формирование справки о нахождении в сводном реестре подрядных квалифицированных организаций информации о подрядной организации</w:t>
      </w:r>
      <w:r>
        <w:rPr>
          <w:rFonts w:ascii="Georgia" w:hAnsi="Georgia"/>
        </w:rPr>
        <w:t>.</w:t>
      </w:r>
    </w:p>
    <w:p w:rsidR="00000000" w:rsidRDefault="00732FA4">
      <w:pPr>
        <w:spacing w:after="223"/>
        <w:jc w:val="both"/>
        <w:divId w:val="1066415081"/>
        <w:rPr>
          <w:rFonts w:ascii="Georgia" w:hAnsi="Georgia"/>
        </w:rPr>
      </w:pPr>
      <w:r>
        <w:rPr>
          <w:rFonts w:ascii="Georgia" w:hAnsi="Georgia"/>
        </w:rPr>
        <w:t>77. Сведения, содержащиеся в сводном реестре квалифицированных подрядных ор</w:t>
      </w:r>
      <w:r>
        <w:rPr>
          <w:rFonts w:ascii="Georgia" w:hAnsi="Georgia"/>
        </w:rPr>
        <w:t>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r>
        <w:rPr>
          <w:rFonts w:ascii="Georgia" w:hAnsi="Georgia"/>
        </w:rPr>
        <w:t>.</w:t>
      </w:r>
    </w:p>
    <w:p w:rsidR="00000000" w:rsidRDefault="00732FA4">
      <w:pPr>
        <w:divId w:val="125189226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Осуществление региональным оператором закупо</w:t>
      </w:r>
      <w:r>
        <w:rPr>
          <w:rStyle w:val="docuntyped-name"/>
          <w:rFonts w:ascii="Helvetica" w:eastAsia="Times New Roman" w:hAnsi="Helvetica" w:cs="Helvetica"/>
          <w:sz w:val="27"/>
          <w:szCs w:val="27"/>
        </w:rPr>
        <w:t>к</w:t>
      </w:r>
    </w:p>
    <w:p w:rsidR="00000000" w:rsidRDefault="00732FA4">
      <w:pPr>
        <w:spacing w:after="223"/>
        <w:jc w:val="both"/>
        <w:divId w:val="1066415081"/>
        <w:rPr>
          <w:rFonts w:ascii="Georgia" w:hAnsi="Georgia"/>
        </w:rPr>
      </w:pPr>
      <w:r>
        <w:rPr>
          <w:rFonts w:ascii="Georgia" w:hAnsi="Georgia"/>
        </w:rPr>
        <w:t>78. Заказчик вправе объединить в один предмет закупк</w:t>
      </w:r>
      <w:r>
        <w:rPr>
          <w:rFonts w:ascii="Georgia" w:hAnsi="Georgia"/>
        </w:rPr>
        <w:t>и несколько объектов в случае наличия одного из следующих условий</w:t>
      </w:r>
      <w:r>
        <w:rPr>
          <w:rFonts w:ascii="Georgia" w:hAnsi="Georgia"/>
        </w:rPr>
        <w:t>:</w:t>
      </w:r>
    </w:p>
    <w:p w:rsidR="00000000" w:rsidRDefault="00732FA4">
      <w:pPr>
        <w:spacing w:after="223"/>
        <w:jc w:val="both"/>
        <w:divId w:val="1066415081"/>
        <w:rPr>
          <w:rFonts w:ascii="Georgia" w:hAnsi="Georgia"/>
        </w:rPr>
      </w:pPr>
      <w:r>
        <w:rPr>
          <w:rFonts w:ascii="Georgia" w:hAnsi="Georgia"/>
        </w:rPr>
        <w:t>а) одинаковый вид работ (услуг) на различных объектах</w:t>
      </w:r>
      <w:r>
        <w:rPr>
          <w:rFonts w:ascii="Georgia" w:hAnsi="Georgia"/>
        </w:rPr>
        <w:t>;</w:t>
      </w:r>
    </w:p>
    <w:p w:rsidR="00000000" w:rsidRDefault="00732FA4">
      <w:pPr>
        <w:spacing w:after="223"/>
        <w:jc w:val="both"/>
        <w:divId w:val="1066415081"/>
        <w:rPr>
          <w:rFonts w:ascii="Georgia" w:hAnsi="Georgia"/>
        </w:rPr>
      </w:pPr>
      <w:r>
        <w:rPr>
          <w:rFonts w:ascii="Georgia" w:hAnsi="Georgia"/>
        </w:rPr>
        <w:t>б) территориально близкое расположение объектов, которое позволяет экономично располагать временные здания и сооружения для размещения</w:t>
      </w:r>
      <w:r>
        <w:rPr>
          <w:rFonts w:ascii="Georgia" w:hAnsi="Georgia"/>
        </w:rPr>
        <w:t xml:space="preserve">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r>
        <w:rPr>
          <w:rFonts w:ascii="Georgia" w:hAnsi="Georgia"/>
        </w:rPr>
        <w:t>;</w:t>
      </w:r>
    </w:p>
    <w:p w:rsidR="00000000" w:rsidRDefault="00732FA4">
      <w:pPr>
        <w:spacing w:after="223"/>
        <w:jc w:val="both"/>
        <w:divId w:val="1066415081"/>
        <w:rPr>
          <w:rFonts w:ascii="Georgia" w:hAnsi="Georgia"/>
        </w:rPr>
      </w:pPr>
      <w:r>
        <w:rPr>
          <w:rFonts w:ascii="Georgia" w:hAnsi="Georgia"/>
        </w:rPr>
        <w:t>в) функциональная связанность работ (услуг) на объектах</w:t>
      </w:r>
      <w:r>
        <w:rPr>
          <w:rFonts w:ascii="Georgia" w:hAnsi="Georgia"/>
        </w:rPr>
        <w:t>.</w:t>
      </w:r>
    </w:p>
    <w:p w:rsidR="00000000" w:rsidRDefault="00732FA4">
      <w:pPr>
        <w:spacing w:after="223"/>
        <w:jc w:val="both"/>
        <w:divId w:val="1066415081"/>
        <w:rPr>
          <w:rFonts w:ascii="Georgia" w:hAnsi="Georgia"/>
        </w:rPr>
      </w:pPr>
      <w:r>
        <w:rPr>
          <w:rFonts w:ascii="Georgia" w:hAnsi="Georgia"/>
        </w:rPr>
        <w:t>79. Заказчик не вправе</w:t>
      </w:r>
      <w:r>
        <w:rPr>
          <w:rFonts w:ascii="Georgia" w:hAnsi="Georgia"/>
        </w:rPr>
        <w:t xml:space="preserve">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w:t>
      </w:r>
      <w:r>
        <w:rPr>
          <w:rFonts w:ascii="Georgia" w:hAnsi="Georgia"/>
        </w:rPr>
        <w:t>ведения капитального ремонта общего имущества в многоквартирном доме</w:t>
      </w:r>
      <w:r>
        <w:rPr>
          <w:rFonts w:ascii="Georgia" w:hAnsi="Georgia"/>
        </w:rPr>
        <w:t>.</w:t>
      </w:r>
    </w:p>
    <w:p w:rsidR="00000000" w:rsidRDefault="00732FA4">
      <w:pPr>
        <w:spacing w:after="223"/>
        <w:jc w:val="both"/>
        <w:divId w:val="1066415081"/>
        <w:rPr>
          <w:rFonts w:ascii="Georgia" w:hAnsi="Georgia"/>
        </w:rPr>
      </w:pPr>
      <w:r>
        <w:rPr>
          <w:rFonts w:ascii="Georgia" w:hAnsi="Georgia"/>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w:t>
      </w:r>
      <w:r>
        <w:rPr>
          <w:rFonts w:ascii="Georgia" w:hAnsi="Georgia"/>
        </w:rPr>
        <w:t>боты</w:t>
      </w:r>
      <w:r>
        <w:rPr>
          <w:rFonts w:ascii="Georgia" w:hAnsi="Georgia"/>
        </w:rPr>
        <w:t>.</w:t>
      </w:r>
    </w:p>
    <w:p w:rsidR="00000000" w:rsidRDefault="00732FA4">
      <w:pPr>
        <w:spacing w:after="223"/>
        <w:jc w:val="both"/>
        <w:divId w:val="1066415081"/>
        <w:rPr>
          <w:rFonts w:ascii="Georgia" w:hAnsi="Georgia"/>
        </w:rPr>
      </w:pPr>
      <w:r>
        <w:rPr>
          <w:rFonts w:ascii="Georgia" w:hAnsi="Georgia"/>
        </w:rP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w:t>
      </w:r>
      <w:r>
        <w:rPr>
          <w:rFonts w:ascii="Georgia" w:hAnsi="Georgia"/>
        </w:rPr>
        <w:t xml:space="preserve">ной власти субъекта </w:t>
      </w:r>
      <w:r>
        <w:rPr>
          <w:rFonts w:ascii="Georgia" w:hAnsi="Georgia"/>
        </w:rPr>
        <w:lastRenderedPageBreak/>
        <w:t>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w:t>
      </w:r>
      <w:r>
        <w:rPr>
          <w:rFonts w:ascii="Georgia" w:hAnsi="Georgia"/>
        </w:rPr>
        <w:t>)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w:t>
      </w:r>
      <w:r>
        <w:rPr>
          <w:rFonts w:ascii="Georgia" w:hAnsi="Georgia"/>
        </w:rPr>
        <w:t xml:space="preserve"> в субъекте Российской Федерации и при необходимости представители иных общественных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w:t>
      </w:r>
      <w:r>
        <w:rPr>
          <w:rFonts w:ascii="Georgia" w:hAnsi="Georgia"/>
        </w:rPr>
        <w:t>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w:t>
      </w:r>
      <w:r>
        <w:rPr>
          <w:rFonts w:ascii="Georgia" w:hAnsi="Georgia"/>
        </w:rPr>
        <w:t xml:space="preserve">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w:t>
      </w:r>
      <w:r>
        <w:rPr>
          <w:rFonts w:ascii="Georgia" w:hAnsi="Georgia"/>
        </w:rPr>
        <w:t>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r>
        <w:rPr>
          <w:rFonts w:ascii="Georgia" w:hAnsi="Georgia"/>
        </w:rPr>
        <w:t>.</w:t>
      </w:r>
    </w:p>
    <w:p w:rsidR="00000000" w:rsidRDefault="00732FA4">
      <w:pPr>
        <w:spacing w:after="223"/>
        <w:jc w:val="both"/>
        <w:divId w:val="1066415081"/>
        <w:rPr>
          <w:rFonts w:ascii="Georgia" w:hAnsi="Georgia"/>
        </w:rPr>
      </w:pPr>
      <w:r>
        <w:rPr>
          <w:rFonts w:ascii="Georgia" w:hAnsi="Georgia"/>
        </w:rPr>
        <w:t>83. Комиссия по осуществлению закупок осуществляет ра</w:t>
      </w:r>
      <w:r>
        <w:rPr>
          <w:rFonts w:ascii="Georgia" w:hAnsi="Georgia"/>
        </w:rPr>
        <w:t>ссмотрение заявок на участие в электронном аукционе и ведение протокола рассмотрения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w:t>
      </w:r>
      <w:r>
        <w:rPr>
          <w:rFonts w:ascii="Georgia" w:hAnsi="Georgia"/>
        </w:rPr>
        <w:t>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w:t>
      </w:r>
      <w:r>
        <w:rPr>
          <w:rFonts w:ascii="Georgia" w:hAnsi="Georgia"/>
        </w:rPr>
        <w:t xml:space="preserve"> лицам не допускаются</w:t>
      </w:r>
      <w:r>
        <w:rPr>
          <w:rFonts w:ascii="Georgia" w:hAnsi="Georgia"/>
        </w:rPr>
        <w:t>.</w:t>
      </w:r>
    </w:p>
    <w:p w:rsidR="00000000" w:rsidRDefault="00732FA4">
      <w:pPr>
        <w:spacing w:after="223"/>
        <w:jc w:val="both"/>
        <w:divId w:val="1066415081"/>
        <w:rPr>
          <w:rFonts w:ascii="Georgia" w:hAnsi="Georgia"/>
        </w:rPr>
      </w:pPr>
      <w:r>
        <w:rPr>
          <w:rFonts w:ascii="Georgia" w:hAnsi="Georgia"/>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w:t>
      </w:r>
      <w:r>
        <w:rPr>
          <w:rFonts w:ascii="Georgia" w:hAnsi="Georgia"/>
        </w:rPr>
        <w:t>действительным в порядке, предусмотренном законодательством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w:t>
      </w:r>
      <w:r>
        <w:rPr>
          <w:rFonts w:ascii="Georgia" w:hAnsi="Georgia"/>
        </w:rPr>
        <w:t>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w:t>
      </w:r>
      <w:r>
        <w:rPr>
          <w:rFonts w:ascii="Georgia" w:hAnsi="Georgia"/>
        </w:rPr>
        <w:t>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w:t>
      </w:r>
      <w:r>
        <w:rPr>
          <w:rFonts w:ascii="Georgia" w:hAnsi="Georgia"/>
        </w:rPr>
        <w:t>ии об электронном аукционе и подписание договора об оказании услуг осуществляются заказчиком</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87. Специализированная организация осуществляет указанные в </w:t>
      </w:r>
      <w:hyperlink r:id="rId74" w:anchor="/document/99/420364609/XA00MF22O7/" w:tgtFrame="_self" w:history="1">
        <w:r>
          <w:rPr>
            <w:rStyle w:val="a4"/>
            <w:rFonts w:ascii="Georgia" w:hAnsi="Georgia"/>
          </w:rPr>
          <w:t>пункте 86 насто</w:t>
        </w:r>
        <w:r>
          <w:rPr>
            <w:rStyle w:val="a4"/>
            <w:rFonts w:ascii="Georgia" w:hAnsi="Georgia"/>
          </w:rPr>
          <w:t>ящего Положения</w:t>
        </w:r>
      </w:hyperlink>
      <w:r>
        <w:rPr>
          <w:rFonts w:ascii="Georgia" w:hAnsi="Georgia"/>
        </w:rPr>
        <w:t xml:space="preserve"> функции от имени заказчика. При этом права и обязанности в результате осуществления таких функций возникают у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 xml:space="preserve">88. Заказчик несет солидарную ответственность за вред, причиненный физическому лицу или юридическому лицу в результате </w:t>
      </w:r>
      <w:r>
        <w:rPr>
          <w:rFonts w:ascii="Georgia" w:hAnsi="Georgia"/>
        </w:rPr>
        <w:t xml:space="preserve">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r:id="rId75" w:anchor="/document/99/420364609/XA00MDA2N4/" w:tgtFrame="_self" w:history="1">
        <w:r>
          <w:rPr>
            <w:rStyle w:val="a4"/>
            <w:rFonts w:ascii="Georgia" w:hAnsi="Georgia"/>
          </w:rPr>
          <w:t>пункте 87 настоящего Положения</w:t>
        </w:r>
      </w:hyperlink>
      <w:r>
        <w:rPr>
          <w:rFonts w:ascii="Georgia" w:hAnsi="Georgia"/>
        </w:rPr>
        <w:t xml:space="preserve"> функций от имени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r:id="rId76" w:anchor="/document/99/420364609/XA00MF22O7/" w:tgtFrame="_self" w:history="1">
        <w:r>
          <w:rPr>
            <w:rStyle w:val="a4"/>
            <w:rFonts w:ascii="Georgia" w:hAnsi="Georgia"/>
          </w:rPr>
          <w:t>пункте 86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w:t>
      </w:r>
      <w:r>
        <w:rPr>
          <w:rFonts w:ascii="Georgia" w:hAnsi="Georgia"/>
        </w:rPr>
        <w:t>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w:t>
      </w:r>
      <w:r>
        <w:rPr>
          <w:rFonts w:ascii="Georgia" w:hAnsi="Georgia"/>
        </w:rPr>
        <w:t>занный в документации об электронном аукционе, но не менее чем в размере аванса (если договором об оказании услуг предусмотрена выплата аванса)</w:t>
      </w:r>
      <w:r>
        <w:rPr>
          <w:rFonts w:ascii="Georgia" w:hAnsi="Georgia"/>
        </w:rPr>
        <w:t>.</w:t>
      </w:r>
    </w:p>
    <w:p w:rsidR="00000000" w:rsidRDefault="00732FA4">
      <w:pPr>
        <w:spacing w:after="223"/>
        <w:jc w:val="both"/>
        <w:divId w:val="1066415081"/>
        <w:rPr>
          <w:rFonts w:ascii="Georgia" w:hAnsi="Georgia"/>
        </w:rPr>
      </w:pPr>
      <w:r>
        <w:rPr>
          <w:rFonts w:ascii="Georgia" w:hAnsi="Georgia"/>
        </w:rPr>
        <w:t>91. Если предметом договора об оказании услуг, для заключения которого проводится электронный аукцион, является</w:t>
      </w:r>
      <w:r>
        <w:rPr>
          <w:rFonts w:ascii="Georgia" w:hAnsi="Georgia"/>
        </w:rPr>
        <w:t xml:space="preserve">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w:t>
      </w:r>
      <w:r>
        <w:rPr>
          <w:rFonts w:ascii="Georgia" w:hAnsi="Georgia"/>
        </w:rPr>
        <w:t xml:space="preserve">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w:t>
      </w:r>
      <w:r>
        <w:rPr>
          <w:rFonts w:ascii="Georgia" w:hAnsi="Georgia"/>
        </w:rPr>
        <w:t>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w:t>
      </w:r>
      <w:r>
        <w:rPr>
          <w:rFonts w:ascii="Georgia" w:hAnsi="Georgia"/>
        </w:rPr>
        <w:t>существить выполнение работ по предлагаемой цене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92. Обоснование, указанное в </w:t>
      </w:r>
      <w:hyperlink r:id="rId77" w:anchor="/document/99/420364609/XA00M642MA/" w:tgtFrame="_self" w:history="1">
        <w:r>
          <w:rPr>
            <w:rStyle w:val="a4"/>
            <w:rFonts w:ascii="Georgia" w:hAnsi="Georgia"/>
          </w:rPr>
          <w:t>пункте 91 настоящего Положения</w:t>
        </w:r>
      </w:hyperlink>
      <w:r>
        <w:rPr>
          <w:rFonts w:ascii="Georgia" w:hAnsi="Georgia"/>
        </w:rPr>
        <w:t>, представляется участником электронного аукциона, с которым</w:t>
      </w:r>
      <w:r>
        <w:rPr>
          <w:rFonts w:ascii="Georgia" w:hAnsi="Georgia"/>
        </w:rPr>
        <w:t xml:space="preserve">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w:t>
      </w:r>
      <w:r>
        <w:rPr>
          <w:rFonts w:ascii="Georgia" w:hAnsi="Georgia"/>
        </w:rPr>
        <w:t>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w:t>
      </w:r>
      <w:r>
        <w:rPr>
          <w:rFonts w:ascii="Georgia" w:hAnsi="Georgia"/>
        </w:rPr>
        <w:t>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w:t>
      </w:r>
      <w:r>
        <w:rPr>
          <w:rFonts w:ascii="Georgia" w:hAnsi="Georgia"/>
        </w:rPr>
        <w:t xml:space="preserve">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Georgia" w:hAnsi="Georgia"/>
        </w:rPr>
        <w:t>.</w:t>
      </w:r>
    </w:p>
    <w:p w:rsidR="00000000" w:rsidRDefault="00732FA4">
      <w:pPr>
        <w:spacing w:after="223"/>
        <w:jc w:val="both"/>
        <w:divId w:val="1066415081"/>
        <w:rPr>
          <w:rFonts w:ascii="Georgia" w:hAnsi="Georgia"/>
        </w:rPr>
      </w:pPr>
      <w:r>
        <w:rPr>
          <w:rFonts w:ascii="Georgia" w:hAnsi="Georgia"/>
        </w:rPr>
        <w:t>93. В случае признания победителя электронн</w:t>
      </w:r>
      <w:r>
        <w:rPr>
          <w:rFonts w:ascii="Georgia" w:hAnsi="Georgia"/>
        </w:rPr>
        <w:t xml:space="preserve">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w:t>
      </w:r>
      <w:r>
        <w:rPr>
          <w:rFonts w:ascii="Georgia" w:hAnsi="Georgia"/>
        </w:rPr>
        <w:lastRenderedPageBreak/>
        <w:t>оказании услуг, распространяются требования настоящего раздела в полном объеме</w:t>
      </w:r>
      <w:r>
        <w:rPr>
          <w:rFonts w:ascii="Georgia" w:hAnsi="Georgia"/>
        </w:rPr>
        <w:t>.</w:t>
      </w:r>
    </w:p>
    <w:p w:rsidR="00000000" w:rsidRDefault="00732FA4">
      <w:pPr>
        <w:spacing w:after="223"/>
        <w:jc w:val="both"/>
        <w:divId w:val="1066415081"/>
        <w:rPr>
          <w:rFonts w:ascii="Georgia" w:hAnsi="Georgia"/>
        </w:rPr>
      </w:pPr>
      <w:r>
        <w:rPr>
          <w:rFonts w:ascii="Georgia" w:hAnsi="Georgia"/>
        </w:rPr>
        <w:t>94. Пр</w:t>
      </w:r>
      <w:r>
        <w:rPr>
          <w:rFonts w:ascii="Georgia" w:hAnsi="Georgia"/>
        </w:rPr>
        <w:t>оведение электронного аукциона обеспечивается на электронной площадке ее оператором</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w:t>
      </w:r>
      <w:r>
        <w:rPr>
          <w:rFonts w:ascii="Georgia" w:hAnsi="Georgia"/>
        </w:rPr>
        <w:t>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96. Обмен информацией, связанной с проведением элек</w:t>
      </w:r>
      <w:r>
        <w:rPr>
          <w:rFonts w:ascii="Georgia" w:hAnsi="Georgia"/>
        </w:rPr>
        <w:t>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r>
        <w:rPr>
          <w:rFonts w:ascii="Georgia" w:hAnsi="Georgia"/>
        </w:rPr>
        <w:t>.</w:t>
      </w:r>
    </w:p>
    <w:p w:rsidR="00000000" w:rsidRDefault="00732FA4">
      <w:pPr>
        <w:spacing w:after="223"/>
        <w:jc w:val="both"/>
        <w:divId w:val="1066415081"/>
        <w:rPr>
          <w:rFonts w:ascii="Georgia" w:hAnsi="Georgia"/>
        </w:rPr>
      </w:pPr>
      <w:r>
        <w:rPr>
          <w:rFonts w:ascii="Georgia" w:hAnsi="Georgia"/>
        </w:rPr>
        <w:t>97. Электронные документы и иная информация в электронной форме должны быть подпи</w:t>
      </w:r>
      <w:r>
        <w:rPr>
          <w:rFonts w:ascii="Georgia" w:hAnsi="Georgia"/>
        </w:rPr>
        <w:t>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98. Ключи усиленных неквалифицированных электронных подписей, а также сертификат</w:t>
      </w:r>
      <w:r>
        <w:rPr>
          <w:rFonts w:ascii="Georgia" w:hAnsi="Georgia"/>
        </w:rPr>
        <w:t xml:space="preserve">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w:t>
      </w:r>
      <w:hyperlink r:id="rId78" w:anchor="/document/99/902271495/" w:history="1">
        <w:r>
          <w:rPr>
            <w:rStyle w:val="a4"/>
            <w:rFonts w:ascii="Georgia" w:hAnsi="Georgia"/>
          </w:rPr>
          <w:t>Федерального закона "Об электронной подписи"</w:t>
        </w:r>
      </w:hyperlink>
      <w:r>
        <w:rPr>
          <w:rFonts w:ascii="Georgia" w:hAnsi="Georgia"/>
        </w:rPr>
        <w:t>.</w:t>
      </w:r>
    </w:p>
    <w:p w:rsidR="00000000" w:rsidRDefault="00732FA4">
      <w:pPr>
        <w:spacing w:after="223"/>
        <w:jc w:val="both"/>
        <w:divId w:val="1066415081"/>
        <w:rPr>
          <w:rFonts w:ascii="Georgia" w:hAnsi="Georgia"/>
        </w:rPr>
      </w:pPr>
      <w:r>
        <w:rPr>
          <w:rFonts w:ascii="Georgia" w:hAnsi="Georgia"/>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w:t>
      </w:r>
      <w:r>
        <w:rPr>
          <w:rFonts w:ascii="Georgia" w:hAnsi="Georgia"/>
        </w:rPr>
        <w:t>ыть доступна для ознакомления на электронной площадке без взимания платы</w:t>
      </w:r>
      <w:r>
        <w:rPr>
          <w:rFonts w:ascii="Georgia" w:hAnsi="Georgia"/>
        </w:rPr>
        <w:t>.</w:t>
      </w:r>
    </w:p>
    <w:p w:rsidR="00000000" w:rsidRDefault="00732FA4">
      <w:pPr>
        <w:spacing w:after="223"/>
        <w:jc w:val="both"/>
        <w:divId w:val="1066415081"/>
        <w:rPr>
          <w:rFonts w:ascii="Georgia" w:hAnsi="Georgia"/>
        </w:rPr>
      </w:pPr>
      <w:r>
        <w:rPr>
          <w:rFonts w:ascii="Georgia" w:hAnsi="Georgia"/>
        </w:rP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w:t>
      </w:r>
      <w:r>
        <w:rPr>
          <w:rFonts w:ascii="Georgia" w:hAnsi="Georgia"/>
        </w:rPr>
        <w:t>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w:t>
      </w:r>
      <w:r>
        <w:rPr>
          <w:rFonts w:ascii="Georgia" w:hAnsi="Georgia"/>
        </w:rPr>
        <w:t xml:space="preserve"> электронного аукциона, подавшим заявки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w:t>
      </w:r>
      <w:r>
        <w:rPr>
          <w:rFonts w:ascii="Georgia" w:hAnsi="Georgia"/>
        </w:rPr>
        <w:t xml:space="preserve">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w:t>
      </w:r>
      <w:r>
        <w:rPr>
          <w:rFonts w:ascii="Georgia" w:hAnsi="Georgia"/>
        </w:rPr>
        <w:t>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102. Подать заявку на участие в электронных аукционах может только лицо, включенное в ре</w:t>
      </w:r>
      <w:r>
        <w:rPr>
          <w:rFonts w:ascii="Georgia" w:hAnsi="Georgia"/>
        </w:rPr>
        <w:t>естр квалифицированных подрядных организаций и прошедшее регистрацию на электронной площадке</w:t>
      </w:r>
      <w:r>
        <w:rPr>
          <w:rFonts w:ascii="Georgia" w:hAnsi="Georgia"/>
        </w:rPr>
        <w:t>.</w:t>
      </w:r>
    </w:p>
    <w:p w:rsidR="00000000" w:rsidRDefault="00732FA4">
      <w:pPr>
        <w:spacing w:after="223"/>
        <w:jc w:val="both"/>
        <w:divId w:val="1066415081"/>
        <w:rPr>
          <w:rFonts w:ascii="Georgia" w:hAnsi="Georgia"/>
        </w:rPr>
      </w:pPr>
      <w:r>
        <w:rPr>
          <w:rFonts w:ascii="Georgia" w:hAnsi="Georgia"/>
        </w:rP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w:t>
      </w:r>
      <w:r>
        <w:rPr>
          <w:rFonts w:ascii="Georgia" w:hAnsi="Georgia"/>
        </w:rPr>
        <w:t>ть во всех электронных аукционах, проводимых на этой электронной площадке</w:t>
      </w:r>
      <w:r>
        <w:rPr>
          <w:rFonts w:ascii="Georgia" w:hAnsi="Georgia"/>
        </w:rPr>
        <w:t>.</w:t>
      </w:r>
    </w:p>
    <w:p w:rsidR="00000000" w:rsidRDefault="00732FA4">
      <w:pPr>
        <w:spacing w:after="223"/>
        <w:jc w:val="both"/>
        <w:divId w:val="1066415081"/>
        <w:rPr>
          <w:rFonts w:ascii="Georgia" w:hAnsi="Georgia"/>
        </w:rPr>
      </w:pPr>
      <w:r>
        <w:rPr>
          <w:rFonts w:ascii="Georgia" w:hAnsi="Georgia"/>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Pr>
          <w:rFonts w:ascii="Georgia" w:hAnsi="Georgia"/>
        </w:rPr>
        <w:t>.</w:t>
      </w:r>
    </w:p>
    <w:p w:rsidR="00000000" w:rsidRDefault="00732FA4">
      <w:pPr>
        <w:spacing w:after="223"/>
        <w:jc w:val="both"/>
        <w:divId w:val="1066415081"/>
        <w:rPr>
          <w:rFonts w:ascii="Georgia" w:hAnsi="Georgia"/>
        </w:rPr>
      </w:pPr>
      <w:r>
        <w:rPr>
          <w:rFonts w:ascii="Georgia" w:hAnsi="Georgia"/>
        </w:rP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w:t>
      </w:r>
      <w:r>
        <w:rPr>
          <w:rFonts w:ascii="Georgia" w:hAnsi="Georgia"/>
        </w:rPr>
        <w:t xml:space="preserve">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w:t>
      </w:r>
      <w:r>
        <w:rPr>
          <w:rFonts w:ascii="Georgia" w:hAnsi="Georgia"/>
        </w:rPr>
        <w:t xml:space="preserve"> для обеспечения государственных и муниципальных нужд, не ранее чем за 6 месяцев до дня окончания срока ранее полученной аккредитации</w:t>
      </w:r>
      <w:r>
        <w:rPr>
          <w:rFonts w:ascii="Georgia" w:hAnsi="Georgia"/>
        </w:rPr>
        <w:t>.</w:t>
      </w:r>
    </w:p>
    <w:p w:rsidR="00000000" w:rsidRDefault="00732FA4">
      <w:pPr>
        <w:spacing w:after="223"/>
        <w:jc w:val="both"/>
        <w:divId w:val="1066415081"/>
        <w:rPr>
          <w:rFonts w:ascii="Georgia" w:hAnsi="Georgia"/>
        </w:rPr>
      </w:pPr>
      <w:r>
        <w:rPr>
          <w:rFonts w:ascii="Georgia" w:hAnsi="Georgia"/>
        </w:rPr>
        <w:t>106. При проведении электронных аукционов денежные средства, внесенные участником электронного аукциона в качестве обеспе</w:t>
      </w:r>
      <w:r>
        <w:rPr>
          <w:rFonts w:ascii="Georgia" w:hAnsi="Georgia"/>
        </w:rPr>
        <w:t>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w:t>
      </w:r>
      <w:r>
        <w:rPr>
          <w:rFonts w:ascii="Georgia" w:hAnsi="Georgia"/>
        </w:rPr>
        <w:t>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w:t>
      </w:r>
      <w:r>
        <w:rPr>
          <w:rFonts w:ascii="Georgia" w:hAnsi="Georgia"/>
        </w:rPr>
        <w:t>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107. Для учета проведения операций по обеспечению участия в электронных аукционах </w:t>
      </w:r>
      <w:r>
        <w:rPr>
          <w:rFonts w:ascii="Georgia" w:hAnsi="Georgia"/>
        </w:rPr>
        <w:t>на счете оператора электронной площадки открываются лицевые счета участников таких электронных аукционов (далее - лицевой счет участника)</w:t>
      </w:r>
      <w:r>
        <w:rPr>
          <w:rFonts w:ascii="Georgia" w:hAnsi="Georgia"/>
        </w:rPr>
        <w:t>.</w:t>
      </w:r>
    </w:p>
    <w:p w:rsidR="00000000" w:rsidRDefault="00732FA4">
      <w:pPr>
        <w:spacing w:after="223"/>
        <w:jc w:val="both"/>
        <w:divId w:val="1066415081"/>
        <w:rPr>
          <w:rFonts w:ascii="Georgia" w:hAnsi="Georgia"/>
        </w:rPr>
      </w:pPr>
      <w:r>
        <w:rPr>
          <w:rFonts w:ascii="Georgia" w:hAnsi="Georgia"/>
        </w:rPr>
        <w:t>108. Требования к финансовой устойчивости банков (в том числе в части собственных средств (капитала), активов, доходн</w:t>
      </w:r>
      <w:r>
        <w:rPr>
          <w:rFonts w:ascii="Georgia" w:hAnsi="Georgia"/>
        </w:rPr>
        <w:t>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w:t>
      </w:r>
      <w:r>
        <w:rPr>
          <w:rFonts w:ascii="Georgia" w:hAnsi="Georgia"/>
        </w:rPr>
        <w:t xml:space="preserve">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w:t>
      </w:r>
      <w:r>
        <w:rPr>
          <w:rFonts w:ascii="Georgia" w:hAnsi="Georgia"/>
        </w:rPr>
        <w:t>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109. Оператор электронной площадки и банк, в котором оператором электронной площадки открыт </w:t>
      </w:r>
      <w:r>
        <w:rPr>
          <w:rFonts w:ascii="Georgia" w:hAnsi="Georgia"/>
        </w:rPr>
        <w:t xml:space="preserve">счет для учета денежных средств, несут солидарную </w:t>
      </w:r>
      <w:r>
        <w:rPr>
          <w:rFonts w:ascii="Georgia" w:hAnsi="Georgia"/>
        </w:rPr>
        <w:lastRenderedPageBreak/>
        <w:t>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110. При проведении электронных</w:t>
      </w:r>
      <w:r>
        <w:rPr>
          <w:rFonts w:ascii="Georgia" w:hAnsi="Georgia"/>
        </w:rPr>
        <w:t xml:space="preserve">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w:t>
      </w:r>
      <w:r>
        <w:rPr>
          <w:rFonts w:ascii="Georgia" w:hAnsi="Georgia"/>
        </w:rPr>
        <w:t>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w:t>
      </w:r>
      <w:r>
        <w:rPr>
          <w:rFonts w:ascii="Georgia" w:hAnsi="Georgia"/>
        </w:rPr>
        <w:t>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111. Денежные средства, блокированные в соответствии с </w:t>
      </w:r>
      <w:hyperlink r:id="rId79" w:anchor="/document/99/420364609/XA00MEA2N8/" w:tgtFrame="_self" w:history="1">
        <w:r>
          <w:rPr>
            <w:rStyle w:val="a4"/>
            <w:rFonts w:ascii="Georgia" w:hAnsi="Georgia"/>
          </w:rPr>
          <w:t>пунктом 114 настоящего Положения</w:t>
        </w:r>
      </w:hyperlink>
      <w:r>
        <w:rPr>
          <w:rFonts w:ascii="Georgia" w:hAnsi="Georgia"/>
        </w:rPr>
        <w:t>,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w:t>
      </w:r>
      <w:r>
        <w:rPr>
          <w:rFonts w:ascii="Georgia" w:hAnsi="Georgia"/>
        </w:rPr>
        <w:t>а котором в соответствии с законодательством Российской Федерации учитываются операции со средствами, поступающими заказчику</w:t>
      </w:r>
      <w:r>
        <w:rPr>
          <w:rFonts w:ascii="Georgia" w:hAnsi="Georgia"/>
        </w:rPr>
        <w:t>.</w:t>
      </w:r>
    </w:p>
    <w:p w:rsidR="00000000" w:rsidRDefault="00732FA4">
      <w:pPr>
        <w:spacing w:after="223"/>
        <w:jc w:val="both"/>
        <w:divId w:val="1066415081"/>
        <w:rPr>
          <w:rFonts w:ascii="Georgia" w:hAnsi="Georgia"/>
        </w:rPr>
      </w:pPr>
      <w:r>
        <w:rPr>
          <w:rFonts w:ascii="Georgia" w:hAnsi="Georgia"/>
        </w:rPr>
        <w:t>112. Участие в электронном аукционе возможно при наличии на лицевом счете участника денежных средств, в отношении которых не осуще</w:t>
      </w:r>
      <w:r>
        <w:rPr>
          <w:rFonts w:ascii="Georgia" w:hAnsi="Georgia"/>
        </w:rPr>
        <w:t xml:space="preserve">ствлено блокирование в соответствии с </w:t>
      </w:r>
      <w:hyperlink r:id="rId80" w:anchor="/document/99/420364609/XA00MEA2N8/" w:tgtFrame="_self" w:history="1">
        <w:r>
          <w:rPr>
            <w:rStyle w:val="a4"/>
            <w:rFonts w:ascii="Georgia" w:hAnsi="Georgia"/>
          </w:rPr>
          <w:t>пунктом 114 настоящего Положения</w:t>
        </w:r>
      </w:hyperlink>
      <w:r>
        <w:rPr>
          <w:rFonts w:ascii="Georgia" w:hAnsi="Georgia"/>
        </w:rPr>
        <w:t>, в размере не менее чем размер обеспечения заявки на участие в электронном аукционе, предусмотренн</w:t>
      </w:r>
      <w:r>
        <w:rPr>
          <w:rFonts w:ascii="Georgia" w:hAnsi="Georgia"/>
        </w:rPr>
        <w:t>ом документацией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r>
        <w:rPr>
          <w:rFonts w:ascii="Georgia" w:hAnsi="Georgia"/>
        </w:rPr>
        <w:t>.</w:t>
      </w:r>
    </w:p>
    <w:p w:rsidR="00000000" w:rsidRDefault="00732FA4">
      <w:pPr>
        <w:spacing w:after="223"/>
        <w:jc w:val="both"/>
        <w:divId w:val="1066415081"/>
        <w:rPr>
          <w:rFonts w:ascii="Georgia" w:hAnsi="Georgia"/>
        </w:rPr>
      </w:pPr>
      <w:r>
        <w:rPr>
          <w:rFonts w:ascii="Georgia" w:hAnsi="Georgia"/>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w:t>
      </w:r>
      <w:r>
        <w:rPr>
          <w:rFonts w:ascii="Georgia" w:hAnsi="Georgia"/>
        </w:rPr>
        <w:t>беспечения заявки размере блокирование денежных средств не осуществляется</w:t>
      </w:r>
      <w:r>
        <w:rPr>
          <w:rFonts w:ascii="Georgia" w:hAnsi="Georgia"/>
        </w:rPr>
        <w:t>.</w:t>
      </w:r>
    </w:p>
    <w:p w:rsidR="00000000" w:rsidRDefault="00732FA4">
      <w:pPr>
        <w:spacing w:after="223"/>
        <w:jc w:val="both"/>
        <w:divId w:val="1066415081"/>
        <w:rPr>
          <w:rFonts w:ascii="Georgia" w:hAnsi="Georgia"/>
        </w:rPr>
      </w:pPr>
      <w:r>
        <w:rPr>
          <w:rFonts w:ascii="Georgia" w:hAnsi="Georgia"/>
        </w:rP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w:t>
      </w:r>
      <w:r>
        <w:rPr>
          <w:rFonts w:ascii="Georgia" w:hAnsi="Georgia"/>
        </w:rPr>
        <w:t>вращает заявку в течение одного часа после ее получения</w:t>
      </w:r>
      <w:r>
        <w:rPr>
          <w:rFonts w:ascii="Georgia" w:hAnsi="Georgia"/>
        </w:rPr>
        <w:t>.</w:t>
      </w:r>
    </w:p>
    <w:p w:rsidR="00000000" w:rsidRDefault="00732FA4">
      <w:pPr>
        <w:spacing w:after="223"/>
        <w:jc w:val="both"/>
        <w:divId w:val="1066415081"/>
        <w:rPr>
          <w:rFonts w:ascii="Georgia" w:hAnsi="Georgia"/>
        </w:rPr>
      </w:pPr>
      <w:r>
        <w:rPr>
          <w:rFonts w:ascii="Georgia" w:hAnsi="Georgia"/>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r>
        <w:rPr>
          <w:rFonts w:ascii="Georgia" w:hAnsi="Georgia"/>
        </w:rPr>
        <w:t>:</w:t>
      </w:r>
    </w:p>
    <w:p w:rsidR="00000000" w:rsidRDefault="00732FA4">
      <w:pPr>
        <w:spacing w:after="223"/>
        <w:jc w:val="both"/>
        <w:divId w:val="1066415081"/>
        <w:rPr>
          <w:rFonts w:ascii="Georgia" w:hAnsi="Georgia"/>
        </w:rPr>
      </w:pPr>
      <w:r>
        <w:rPr>
          <w:rFonts w:ascii="Georgia" w:hAnsi="Georgia"/>
        </w:rPr>
        <w:t>а) подачи з</w:t>
      </w:r>
      <w:r>
        <w:rPr>
          <w:rFonts w:ascii="Georgia" w:hAnsi="Georgia"/>
        </w:rPr>
        <w:t xml:space="preserve">аявки с нарушением требований, предусмотренных </w:t>
      </w:r>
      <w:hyperlink r:id="rId81" w:anchor="/document/99/420364609/XA00M7C2N3/" w:tgtFrame="_self" w:history="1">
        <w:r>
          <w:rPr>
            <w:rStyle w:val="a4"/>
            <w:rFonts w:ascii="Georgia" w:hAnsi="Georgia"/>
          </w:rPr>
          <w:t>пунктом 97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r>
        <w:rPr>
          <w:rFonts w:ascii="Georgia" w:hAnsi="Georgia"/>
        </w:rPr>
        <w:t>;</w:t>
      </w:r>
    </w:p>
    <w:p w:rsidR="00000000" w:rsidRDefault="00732FA4">
      <w:pPr>
        <w:spacing w:after="223"/>
        <w:jc w:val="both"/>
        <w:divId w:val="1066415081"/>
        <w:rPr>
          <w:rFonts w:ascii="Georgia" w:hAnsi="Georgia"/>
        </w:rPr>
      </w:pPr>
      <w:r>
        <w:rPr>
          <w:rFonts w:ascii="Georgia" w:hAnsi="Georgia"/>
        </w:rPr>
        <w:t>в) получения заявки после дня или времени окончания срока подачи заявок</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г) получения за</w:t>
      </w:r>
      <w:r>
        <w:rPr>
          <w:rFonts w:ascii="Georgia" w:hAnsi="Georgia"/>
        </w:rPr>
        <w:t xml:space="preserve">явки от участника электронного аукциона с нарушением положений </w:t>
      </w:r>
      <w:hyperlink r:id="rId82" w:anchor="/document/99/420364609/XA00MEE2O3/" w:tgtFrame="_self" w:history="1">
        <w:r>
          <w:rPr>
            <w:rStyle w:val="a4"/>
            <w:rFonts w:ascii="Georgia" w:hAnsi="Georgia"/>
          </w:rPr>
          <w:t>пунктов 102</w:t>
        </w:r>
      </w:hyperlink>
      <w:r>
        <w:rPr>
          <w:rFonts w:ascii="Georgia" w:hAnsi="Georgia"/>
        </w:rPr>
        <w:t xml:space="preserve">, </w:t>
      </w:r>
      <w:hyperlink r:id="rId83" w:anchor="/document/99/420364609/XA00MFI2O9/" w:tgtFrame="_self" w:history="1">
        <w:r>
          <w:rPr>
            <w:rStyle w:val="a4"/>
            <w:rFonts w:ascii="Georgia" w:hAnsi="Georgia"/>
          </w:rPr>
          <w:t>104</w:t>
        </w:r>
      </w:hyperlink>
      <w:r>
        <w:rPr>
          <w:rFonts w:ascii="Georgia" w:hAnsi="Georgia"/>
        </w:rPr>
        <w:t xml:space="preserve"> и </w:t>
      </w:r>
      <w:hyperlink r:id="rId84" w:anchor="/document/99/420364609/XA00MDQ2N6/" w:tgtFrame="_self" w:history="1">
        <w:r>
          <w:rPr>
            <w:rStyle w:val="a4"/>
            <w:rFonts w:ascii="Georgia" w:hAnsi="Georgia"/>
          </w:rPr>
          <w:t>105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117. Одновременно с возвратом заявки на участие в электронном аукционе оператор электронной площадки обязан уведомить в форме электронного доку</w:t>
      </w:r>
      <w:r>
        <w:rPr>
          <w:rFonts w:ascii="Georgia" w:hAnsi="Georgia"/>
        </w:rPr>
        <w:t>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118. В течение одного р</w:t>
      </w:r>
      <w:r>
        <w:rPr>
          <w:rFonts w:ascii="Georgia" w:hAnsi="Georgia"/>
        </w:rPr>
        <w:t xml:space="preserve">абочего дня со дня возврата заявки на участие в электронном аукционе в случаях, предусмотренных </w:t>
      </w:r>
      <w:hyperlink r:id="rId85" w:anchor="/document/99/420364609/XA00M602M8/" w:tgtFrame="_self" w:history="1">
        <w:r>
          <w:rPr>
            <w:rStyle w:val="a4"/>
            <w:rFonts w:ascii="Georgia" w:hAnsi="Georgia"/>
          </w:rPr>
          <w:t>пунктами 116</w:t>
        </w:r>
      </w:hyperlink>
      <w:r>
        <w:rPr>
          <w:rFonts w:ascii="Georgia" w:hAnsi="Georgia"/>
        </w:rPr>
        <w:t xml:space="preserve"> и </w:t>
      </w:r>
      <w:hyperlink r:id="rId86" w:anchor="/document/99/420364609/XA00MAI2MU/" w:tgtFrame="_self" w:history="1">
        <w:r>
          <w:rPr>
            <w:rStyle w:val="a4"/>
            <w:rFonts w:ascii="Georgia" w:hAnsi="Georgia"/>
          </w:rPr>
          <w:t>117 настоящего Положения</w:t>
        </w:r>
      </w:hyperlink>
      <w:r>
        <w:rPr>
          <w:rFonts w:ascii="Georgia" w:hAnsi="Georgia"/>
        </w:rPr>
        <w:t>, оператор электронной площадки прекращает блокирование денежных средств участника</w:t>
      </w:r>
      <w:r>
        <w:rPr>
          <w:rFonts w:ascii="Georgia" w:hAnsi="Georgia"/>
        </w:rPr>
        <w:t>.</w:t>
      </w:r>
    </w:p>
    <w:p w:rsidR="00000000" w:rsidRDefault="00732FA4">
      <w:pPr>
        <w:spacing w:after="223"/>
        <w:jc w:val="both"/>
        <w:divId w:val="1066415081"/>
        <w:rPr>
          <w:rFonts w:ascii="Georgia" w:hAnsi="Georgia"/>
        </w:rPr>
      </w:pPr>
      <w:r>
        <w:rPr>
          <w:rFonts w:ascii="Georgia" w:hAnsi="Georgia"/>
        </w:rPr>
        <w:t>119. В случае отзыва заявки на участие в электронном аукционе оператор электронной площадки прекращает блокирование ден</w:t>
      </w:r>
      <w:r>
        <w:rPr>
          <w:rFonts w:ascii="Georgia" w:hAnsi="Georgia"/>
        </w:rPr>
        <w:t>ежных средств участника в течение одного рабочего дня со дня поступления уведомления об отзыве заявки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120. В течение одного рабочего дня, следующего после дня поступления оператору электронной площадки протокола, указанного в </w:t>
      </w:r>
      <w:hyperlink r:id="rId87" w:anchor="/document/99/420364609/XA00MCE2N4/" w:tgtFrame="_self" w:history="1">
        <w:r>
          <w:rPr>
            <w:rStyle w:val="a4"/>
            <w:rFonts w:ascii="Georgia" w:hAnsi="Georgia"/>
          </w:rPr>
          <w:t>пункте 159 настоящего Положения</w:t>
        </w:r>
      </w:hyperlink>
      <w:r>
        <w:rPr>
          <w:rFonts w:ascii="Georgia" w:hAnsi="Georgia"/>
        </w:rPr>
        <w:t>, оператор электронной площадки прекращает блокирование денежных средств участника, не допущенного к участию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121. В течение одного рабочего дня</w:t>
      </w:r>
      <w:r>
        <w:rPr>
          <w:rFonts w:ascii="Georgia" w:hAnsi="Georgia"/>
        </w:rPr>
        <w:t xml:space="preserve">, следующего после дня поступления оператору электронной площадки протоколов, указанных в </w:t>
      </w:r>
      <w:hyperlink r:id="rId88" w:anchor="/document/99/420364609/XA00MDE2N8/" w:tgtFrame="_self" w:history="1">
        <w:r>
          <w:rPr>
            <w:rStyle w:val="a4"/>
            <w:rFonts w:ascii="Georgia" w:hAnsi="Georgia"/>
          </w:rPr>
          <w:t>пункте 183 настоящего Положения</w:t>
        </w:r>
      </w:hyperlink>
      <w:r>
        <w:rPr>
          <w:rFonts w:ascii="Georgia" w:hAnsi="Georgia"/>
        </w:rPr>
        <w:t>, оператор электронной площадки прекращает блоки</w:t>
      </w:r>
      <w:r>
        <w:rPr>
          <w:rFonts w:ascii="Georgia" w:hAnsi="Georgia"/>
        </w:rPr>
        <w:t>рование денежных средств участника, не признанного победителем электронного аукциона по итогам проведения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122. В течение одного рабочего дня, следующего после дня поступления оператору электронной площадки сведений о заключении догов</w:t>
      </w:r>
      <w:r>
        <w:rPr>
          <w:rFonts w:ascii="Georgia" w:hAnsi="Georgia"/>
        </w:rPr>
        <w:t xml:space="preserve">ора об оказании услуг с победителем электронного аукциона в порядке, предусмотренном </w:t>
      </w:r>
      <w:hyperlink r:id="rId89" w:anchor="/document/99/420364609/XA00MF42NH/" w:tgtFrame="_self" w:history="1">
        <w:r>
          <w:rPr>
            <w:rStyle w:val="a4"/>
            <w:rFonts w:ascii="Georgia" w:hAnsi="Georgia"/>
          </w:rPr>
          <w:t>пунктом 186 настоящего Положения</w:t>
        </w:r>
      </w:hyperlink>
      <w:r>
        <w:rPr>
          <w:rFonts w:ascii="Georgia" w:hAnsi="Georgia"/>
        </w:rPr>
        <w:t>, оператор электронной площадки прекращает блокирова</w:t>
      </w:r>
      <w:r>
        <w:rPr>
          <w:rFonts w:ascii="Georgia" w:hAnsi="Georgia"/>
        </w:rPr>
        <w:t>ние денежных средств участника, признанного победителем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w:t>
      </w:r>
      <w:r>
        <w:rPr>
          <w:rFonts w:ascii="Georgia" w:hAnsi="Georgia"/>
        </w:rPr>
        <w:t xml:space="preserve">кциона, занявшим второе место по итогам проведения электронного аукциона в порядке, предусмотренном </w:t>
      </w:r>
      <w:hyperlink r:id="rId90" w:anchor="/document/99/420364609/XA00M782MO/" w:tgtFrame="_self" w:history="1">
        <w:r>
          <w:rPr>
            <w:rStyle w:val="a4"/>
            <w:rFonts w:ascii="Georgia" w:hAnsi="Georgia"/>
          </w:rPr>
          <w:t>пунктом 188 настоящего Положения</w:t>
        </w:r>
      </w:hyperlink>
      <w:r>
        <w:rPr>
          <w:rFonts w:ascii="Georgia" w:hAnsi="Georgia"/>
        </w:rPr>
        <w:t>, оператор электронной площадки прекр</w:t>
      </w:r>
      <w:r>
        <w:rPr>
          <w:rFonts w:ascii="Georgia" w:hAnsi="Georgia"/>
        </w:rPr>
        <w:t>ащает блокирование денежных средств участника, занявшего второе место по итогам проведения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w:t>
      </w:r>
      <w:r>
        <w:rPr>
          <w:rFonts w:ascii="Georgia" w:hAnsi="Georgia"/>
        </w:rPr>
        <w:t xml:space="preserve">средств, находящихся на лицевом счете участника, в качестве платы за участие в электронном аукционе, взимаемой с лица в соответствии с </w:t>
      </w:r>
      <w:hyperlink r:id="rId91" w:anchor="/document/99/420364609/XA00MEM2NV/" w:tgtFrame="_self" w:history="1">
        <w:r>
          <w:rPr>
            <w:rStyle w:val="a4"/>
            <w:rFonts w:ascii="Georgia" w:hAnsi="Georgia"/>
          </w:rPr>
          <w:t>пунктом 95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w:t>
      </w:r>
      <w:r>
        <w:rPr>
          <w:rFonts w:ascii="Georgia" w:hAnsi="Georgia"/>
        </w:rPr>
        <w:t>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126. По требованию участника электронного аукциона возврат денеж</w:t>
      </w:r>
      <w:r>
        <w:rPr>
          <w:rFonts w:ascii="Georgia" w:hAnsi="Georgia"/>
        </w:rPr>
        <w:t>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w:t>
      </w:r>
      <w:r>
        <w:rPr>
          <w:rFonts w:ascii="Georgia" w:hAnsi="Georgia"/>
        </w:rPr>
        <w:t>существляется в течение 5 рабочих дней со дня поступления оператору электронной площадки указанного требования</w:t>
      </w:r>
      <w:r>
        <w:rPr>
          <w:rFonts w:ascii="Georgia" w:hAnsi="Georgia"/>
        </w:rPr>
        <w:t>.</w:t>
      </w:r>
    </w:p>
    <w:p w:rsidR="00000000" w:rsidRDefault="00732FA4">
      <w:pPr>
        <w:spacing w:after="223"/>
        <w:jc w:val="both"/>
        <w:divId w:val="1066415081"/>
        <w:rPr>
          <w:rFonts w:ascii="Georgia" w:hAnsi="Georgia"/>
        </w:rPr>
      </w:pPr>
      <w:r>
        <w:rPr>
          <w:rFonts w:ascii="Georgia" w:hAnsi="Georgia"/>
        </w:rPr>
        <w:t>127. При проведении электронного аукциона переговоры заказчика с оператором электронной площадки и оператора электронной площадки с участником э</w:t>
      </w:r>
      <w:r>
        <w:rPr>
          <w:rFonts w:ascii="Georgia" w:hAnsi="Georgia"/>
        </w:rPr>
        <w:t>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Pr>
          <w:rFonts w:ascii="Georgia" w:hAnsi="Georgia"/>
        </w:rPr>
        <w:t>.</w:t>
      </w:r>
    </w:p>
    <w:p w:rsidR="00000000" w:rsidRDefault="00732FA4">
      <w:pPr>
        <w:spacing w:after="223"/>
        <w:jc w:val="both"/>
        <w:divId w:val="1066415081"/>
        <w:rPr>
          <w:rFonts w:ascii="Georgia" w:hAnsi="Georgia"/>
        </w:rPr>
      </w:pPr>
      <w:r>
        <w:rPr>
          <w:rFonts w:ascii="Georgia" w:hAnsi="Georgia"/>
        </w:rPr>
        <w:t>128. Извещение о проведении электронного аук</w:t>
      </w:r>
      <w:r>
        <w:rPr>
          <w:rFonts w:ascii="Georgia" w:hAnsi="Georgia"/>
        </w:rPr>
        <w:t>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w:t>
      </w:r>
      <w:r>
        <w:rPr>
          <w:rFonts w:ascii="Georgia" w:hAnsi="Georgia"/>
        </w:rPr>
        <w:t xml:space="preserve">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w:t>
      </w:r>
      <w:r>
        <w:rPr>
          <w:rFonts w:ascii="Georgia" w:hAnsi="Georgia"/>
        </w:rPr>
        <w:t>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129. В извещении о проведении электронного аукциона в обязательном порядке ук</w:t>
      </w:r>
      <w:r>
        <w:rPr>
          <w:rFonts w:ascii="Georgia" w:hAnsi="Georgia"/>
        </w:rPr>
        <w:t>азываются следующие сведения</w:t>
      </w:r>
      <w:r>
        <w:rPr>
          <w:rFonts w:ascii="Georgia" w:hAnsi="Georgia"/>
        </w:rPr>
        <w:t>:</w:t>
      </w:r>
    </w:p>
    <w:p w:rsidR="00000000" w:rsidRDefault="00732FA4">
      <w:pPr>
        <w:spacing w:after="223"/>
        <w:jc w:val="both"/>
        <w:divId w:val="1066415081"/>
        <w:rPr>
          <w:rFonts w:ascii="Georgia" w:hAnsi="Georgia"/>
        </w:rPr>
      </w:pPr>
      <w:r>
        <w:rPr>
          <w:rFonts w:ascii="Georgia" w:hAnsi="Georgia"/>
        </w:rPr>
        <w:t>а) предмет электронного аукциона и идентификационный номер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б) полное наименование, адрес заказчика и адрес электронной почты, номер телефона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в) официальный сайт и адрес сайта оператора электро</w:t>
      </w:r>
      <w:r>
        <w:rPr>
          <w:rFonts w:ascii="Georgia" w:hAnsi="Georgia"/>
        </w:rPr>
        <w:t>нной площадки в сети "Интернет", на котором размещена документация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г) дата и время окончания подачи заявок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д) дата завершения рассмотрения заявок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е) дата проведе</w:t>
      </w:r>
      <w:r>
        <w:rPr>
          <w:rFonts w:ascii="Georgia" w:hAnsi="Georgia"/>
        </w:rPr>
        <w:t>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w:t>
      </w:r>
      <w:r>
        <w:rPr>
          <w:rFonts w:ascii="Georgia" w:hAnsi="Georgia"/>
        </w:rPr>
        <w:t>дится на нерабочий день, день проведения электронного аукциона переносится на следующий за ним рабочий день</w:t>
      </w:r>
      <w:r>
        <w:rPr>
          <w:rFonts w:ascii="Georgia" w:hAnsi="Georgia"/>
        </w:rPr>
        <w:t>;</w:t>
      </w:r>
    </w:p>
    <w:p w:rsidR="00000000" w:rsidRDefault="00732FA4">
      <w:pPr>
        <w:spacing w:after="223"/>
        <w:jc w:val="both"/>
        <w:divId w:val="1066415081"/>
        <w:rPr>
          <w:rFonts w:ascii="Georgia" w:hAnsi="Georgia"/>
        </w:rPr>
      </w:pPr>
      <w:r>
        <w:rPr>
          <w:rFonts w:ascii="Georgia" w:hAnsi="Georgia"/>
        </w:rPr>
        <w:t>ж) место, сроки выполнения работ (услуг) и условия оплаты выполненных работ (услуг)</w:t>
      </w:r>
      <w:r>
        <w:rPr>
          <w:rFonts w:ascii="Georgia" w:hAnsi="Georgia"/>
        </w:rPr>
        <w:t>;</w:t>
      </w:r>
    </w:p>
    <w:p w:rsidR="00000000" w:rsidRDefault="00732FA4">
      <w:pPr>
        <w:spacing w:after="223"/>
        <w:jc w:val="both"/>
        <w:divId w:val="1066415081"/>
        <w:rPr>
          <w:rFonts w:ascii="Georgia" w:hAnsi="Georgia"/>
        </w:rPr>
      </w:pPr>
      <w:r>
        <w:rPr>
          <w:rFonts w:ascii="Georgia" w:hAnsi="Georgia"/>
        </w:rPr>
        <w:t>з) начальная (максимальная) цена договора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и) размер обеспечения заявки на участие в электронном аукционе. Размер обеспечения заявки должен составлять от 1,2 процента до 5 процентов начальной </w:t>
      </w:r>
      <w:r>
        <w:rPr>
          <w:rFonts w:ascii="Georgia" w:hAnsi="Georgia"/>
        </w:rPr>
        <w:lastRenderedPageBreak/>
        <w:t>(максимальной) цены договора или, если начальная (максимальная) цена договора не превышает 3 миллионов рубл</w:t>
      </w:r>
      <w:r>
        <w:rPr>
          <w:rFonts w:ascii="Georgia" w:hAnsi="Georgia"/>
        </w:rPr>
        <w:t>ей, - один процент начальной (максимальной) цены договора, указанной в извещении о проведении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к) размер обеспечения исполнения договора об оказании услуг. Размер обеспечения исполнения договора об оказании услуг не может превышать тр</w:t>
      </w:r>
      <w:r>
        <w:rPr>
          <w:rFonts w:ascii="Georgia" w:hAnsi="Georgia"/>
        </w:rPr>
        <w:t>идцать процентов начальной (максимальной) цены договора, указанной в извещении о проведении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л) адрес электронной площадки в сети "Интернет"</w:t>
      </w:r>
      <w:r>
        <w:rPr>
          <w:rFonts w:ascii="Georgia" w:hAnsi="Georgia"/>
        </w:rPr>
        <w:t>;</w:t>
      </w:r>
    </w:p>
    <w:p w:rsidR="00000000" w:rsidRDefault="00732FA4">
      <w:pPr>
        <w:spacing w:after="223"/>
        <w:jc w:val="both"/>
        <w:divId w:val="1066415081"/>
        <w:rPr>
          <w:rFonts w:ascii="Georgia" w:hAnsi="Georgia"/>
        </w:rPr>
      </w:pPr>
      <w:r>
        <w:rPr>
          <w:rFonts w:ascii="Georgia" w:hAnsi="Georgia"/>
        </w:rPr>
        <w:t>м) условия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130. Заказчик по собственной инициативе или в связи с</w:t>
      </w:r>
      <w:r>
        <w:rPr>
          <w:rFonts w:ascii="Georgia" w:hAnsi="Georgia"/>
        </w:rPr>
        <w:t xml:space="preserve">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w:t>
      </w:r>
      <w:r>
        <w:rPr>
          <w:rFonts w:ascii="Georgia" w:hAnsi="Georgia"/>
        </w:rPr>
        <w:t>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131. В течение одного рабочего дня со дня принятия решения, указанного в </w:t>
      </w:r>
      <w:hyperlink r:id="rId92" w:anchor="/document/99/420364609/XA00MAE2MS/" w:tgtFrame="_self" w:history="1">
        <w:r>
          <w:rPr>
            <w:rStyle w:val="a4"/>
            <w:rFonts w:ascii="Georgia" w:hAnsi="Georgia"/>
          </w:rPr>
          <w:t>пункте 130 настоящего Положения</w:t>
        </w:r>
      </w:hyperlink>
      <w:r>
        <w:rPr>
          <w:rFonts w:ascii="Georgia" w:hAnsi="Georgia"/>
        </w:rPr>
        <w:t>, такие изменения публикуются заказчиком на официальном сайте и сайте оператора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132. Срок подачи заявок на участие в электронном аукцион</w:t>
      </w:r>
      <w:r>
        <w:rPr>
          <w:rFonts w:ascii="Georgia" w:hAnsi="Georgia"/>
        </w:rPr>
        <w:t xml:space="preserve">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w:t>
      </w:r>
      <w:r>
        <w:rPr>
          <w:rFonts w:ascii="Georgia" w:hAnsi="Georgia"/>
        </w:rPr>
        <w:t>срок составлял не менее 10 дней</w:t>
      </w:r>
      <w:r>
        <w:rPr>
          <w:rFonts w:ascii="Georgia" w:hAnsi="Georgia"/>
        </w:rPr>
        <w:t>.</w:t>
      </w:r>
    </w:p>
    <w:p w:rsidR="00000000" w:rsidRDefault="00732FA4">
      <w:pPr>
        <w:spacing w:after="223"/>
        <w:jc w:val="both"/>
        <w:divId w:val="1066415081"/>
        <w:rPr>
          <w:rFonts w:ascii="Georgia" w:hAnsi="Georgia"/>
        </w:rPr>
      </w:pPr>
      <w:r>
        <w:rPr>
          <w:rFonts w:ascii="Georgia" w:hAnsi="Georgia"/>
        </w:rP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w:t>
      </w:r>
      <w:r>
        <w:rPr>
          <w:rFonts w:ascii="Georgia" w:hAnsi="Georgia"/>
        </w:rPr>
        <w:t>ается заказчиком в течение одного рабочего дня со дня принятия решения о таком отказе на официальном сайте и сайте оператора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134. Документация об электронном аукционе разрабатывается и утверждается заказчиком</w:t>
      </w:r>
      <w:r>
        <w:rPr>
          <w:rFonts w:ascii="Georgia" w:hAnsi="Georgia"/>
        </w:rPr>
        <w:t>.</w:t>
      </w:r>
    </w:p>
    <w:p w:rsidR="00000000" w:rsidRDefault="00732FA4">
      <w:pPr>
        <w:spacing w:after="223"/>
        <w:jc w:val="both"/>
        <w:divId w:val="1066415081"/>
        <w:rPr>
          <w:rFonts w:ascii="Georgia" w:hAnsi="Georgia"/>
        </w:rPr>
      </w:pPr>
      <w:r>
        <w:rPr>
          <w:rFonts w:ascii="Georgia" w:hAnsi="Georgia"/>
        </w:rPr>
        <w:t>135. Документация об эле</w:t>
      </w:r>
      <w:r>
        <w:rPr>
          <w:rFonts w:ascii="Georgia" w:hAnsi="Georgia"/>
        </w:rPr>
        <w:t>ктронном аукционе, помимо сведений, указанных в извещении о проведении электронного аукциона, содержит</w:t>
      </w:r>
      <w:r>
        <w:rPr>
          <w:rFonts w:ascii="Georgia" w:hAnsi="Georgia"/>
        </w:rPr>
        <w:t>:</w:t>
      </w:r>
    </w:p>
    <w:p w:rsidR="00000000" w:rsidRDefault="00732FA4">
      <w:pPr>
        <w:spacing w:after="223"/>
        <w:jc w:val="both"/>
        <w:divId w:val="1066415081"/>
        <w:rPr>
          <w:rFonts w:ascii="Georgia" w:hAnsi="Georgia"/>
        </w:rPr>
      </w:pPr>
      <w:r>
        <w:rPr>
          <w:rFonts w:ascii="Georgia" w:hAnsi="Georgia"/>
        </w:rPr>
        <w:t>а) источники финансирования работ (услуг)</w:t>
      </w:r>
      <w:r>
        <w:rPr>
          <w:rFonts w:ascii="Georgia" w:hAnsi="Georgia"/>
        </w:rPr>
        <w:t>;</w:t>
      </w:r>
    </w:p>
    <w:p w:rsidR="00000000" w:rsidRDefault="00732FA4">
      <w:pPr>
        <w:spacing w:after="223"/>
        <w:jc w:val="both"/>
        <w:divId w:val="1066415081"/>
        <w:rPr>
          <w:rFonts w:ascii="Georgia" w:hAnsi="Georgia"/>
        </w:rPr>
      </w:pPr>
      <w:r>
        <w:rPr>
          <w:rFonts w:ascii="Georgia" w:hAnsi="Georgia"/>
        </w:rPr>
        <w:t>б) график выполнения работ (услуг), включая стоимость этапов выполнения работ (услуг), в соответствии с проек</w:t>
      </w:r>
      <w:r>
        <w:rPr>
          <w:rFonts w:ascii="Georgia" w:hAnsi="Georgia"/>
        </w:rPr>
        <w:t>тной документацией</w:t>
      </w:r>
      <w:r>
        <w:rPr>
          <w:rFonts w:ascii="Georgia" w:hAnsi="Georgia"/>
        </w:rPr>
        <w:t>;</w:t>
      </w:r>
    </w:p>
    <w:p w:rsidR="00000000" w:rsidRDefault="00732FA4">
      <w:pPr>
        <w:spacing w:after="223"/>
        <w:jc w:val="both"/>
        <w:divId w:val="1066415081"/>
        <w:rPr>
          <w:rFonts w:ascii="Georgia" w:hAnsi="Georgia"/>
        </w:rPr>
      </w:pPr>
      <w:r>
        <w:rPr>
          <w:rFonts w:ascii="Georgia" w:hAnsi="Georgia"/>
        </w:rPr>
        <w:t>в) форму, сроки и порядок оплаты работ (услуг)</w:t>
      </w:r>
      <w:r>
        <w:rPr>
          <w:rFonts w:ascii="Georgia" w:hAnsi="Georgia"/>
        </w:rPr>
        <w:t>;</w:t>
      </w:r>
    </w:p>
    <w:p w:rsidR="00000000" w:rsidRDefault="00732FA4">
      <w:pPr>
        <w:spacing w:after="223"/>
        <w:jc w:val="both"/>
        <w:divId w:val="1066415081"/>
        <w:rPr>
          <w:rFonts w:ascii="Georgia" w:hAnsi="Georgia"/>
        </w:rPr>
      </w:pPr>
      <w:r>
        <w:rPr>
          <w:rFonts w:ascii="Georgia" w:hAnsi="Georgia"/>
        </w:rPr>
        <w:t>г) информацию о валюте, используемой для формирования цены договора об оказании услуг и расчетов с подрядными организациями</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д) порядок применения официального курса иностранной валюты, ус</w:t>
      </w:r>
      <w:r>
        <w:rPr>
          <w:rFonts w:ascii="Georgia" w:hAnsi="Georgia"/>
        </w:rPr>
        <w:t>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е) обоснование цены договора об оказании услуг, содержащее расчет цены договора об оказ</w:t>
      </w:r>
      <w:r>
        <w:rPr>
          <w:rFonts w:ascii="Georgia" w:hAnsi="Georgia"/>
        </w:rPr>
        <w:t>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r>
        <w:rPr>
          <w:rFonts w:ascii="Georgia" w:hAnsi="Georgia"/>
        </w:rPr>
        <w:t>;</w:t>
      </w:r>
    </w:p>
    <w:p w:rsidR="00000000" w:rsidRDefault="00732FA4">
      <w:pPr>
        <w:spacing w:after="223"/>
        <w:jc w:val="both"/>
        <w:divId w:val="1066415081"/>
        <w:rPr>
          <w:rFonts w:ascii="Georgia" w:hAnsi="Georgia"/>
        </w:rPr>
      </w:pPr>
      <w:r>
        <w:rPr>
          <w:rFonts w:ascii="Georgia" w:hAnsi="Georgia"/>
        </w:rPr>
        <w:t>з) место, условия и срок</w:t>
      </w:r>
      <w:r>
        <w:rPr>
          <w:rFonts w:ascii="Georgia" w:hAnsi="Georgia"/>
        </w:rPr>
        <w:t>и (периоды) выполнения работ (услуг);</w:t>
      </w:r>
      <w:r>
        <w:rPr>
          <w:rFonts w:ascii="Georgia" w:hAnsi="Georgia"/>
        </w:rPr>
        <w:t xml:space="preserve"> </w:t>
      </w:r>
    </w:p>
    <w:p w:rsidR="00000000" w:rsidRDefault="00732FA4">
      <w:pPr>
        <w:spacing w:after="223"/>
        <w:jc w:val="both"/>
        <w:divId w:val="1066415081"/>
        <w:rPr>
          <w:rFonts w:ascii="Georgia" w:hAnsi="Georgia"/>
        </w:rPr>
      </w:pPr>
      <w:r>
        <w:rPr>
          <w:rFonts w:ascii="Georgia" w:hAnsi="Georgia"/>
        </w:rPr>
        <w:t>и) порядок сдачи приемки работ (услуг)</w:t>
      </w:r>
      <w:r>
        <w:rPr>
          <w:rFonts w:ascii="Georgia" w:hAnsi="Georgia"/>
        </w:rPr>
        <w:t>;</w:t>
      </w:r>
    </w:p>
    <w:p w:rsidR="00000000" w:rsidRDefault="00732FA4">
      <w:pPr>
        <w:spacing w:after="223"/>
        <w:jc w:val="both"/>
        <w:divId w:val="1066415081"/>
        <w:rPr>
          <w:rFonts w:ascii="Georgia" w:hAnsi="Georgia"/>
        </w:rPr>
      </w:pPr>
      <w:r>
        <w:rPr>
          <w:rFonts w:ascii="Georgia" w:hAnsi="Georgia"/>
        </w:rPr>
        <w:t>к) возможность заказчика изменить условия договора об оказании услуг в соответствии с требованиями настоящего Положения</w:t>
      </w:r>
      <w:r>
        <w:rPr>
          <w:rFonts w:ascii="Georgia" w:hAnsi="Georgia"/>
        </w:rPr>
        <w:t>;</w:t>
      </w:r>
    </w:p>
    <w:p w:rsidR="00000000" w:rsidRDefault="00732FA4">
      <w:pPr>
        <w:spacing w:after="223"/>
        <w:jc w:val="both"/>
        <w:divId w:val="1066415081"/>
        <w:rPr>
          <w:rFonts w:ascii="Georgia" w:hAnsi="Georgia"/>
        </w:rPr>
      </w:pPr>
      <w:r>
        <w:rPr>
          <w:rFonts w:ascii="Georgia" w:hAnsi="Georgia"/>
        </w:rPr>
        <w:t>л) требования к содержанию и составу заявки на участие в</w:t>
      </w:r>
      <w:r>
        <w:rPr>
          <w:rFonts w:ascii="Georgia" w:hAnsi="Georgia"/>
        </w:rPr>
        <w:t xml:space="preserve"> электронном аукционе и инструкцию по заполнению заявки в соответствии с </w:t>
      </w:r>
      <w:hyperlink r:id="rId93" w:anchor="/document/99/420364609/XA00MBM2NL/" w:tgtFrame="_self" w:history="1">
        <w:r>
          <w:rPr>
            <w:rStyle w:val="a4"/>
            <w:rFonts w:ascii="Georgia" w:hAnsi="Georgia"/>
          </w:rPr>
          <w:t>пунктами 144</w:t>
        </w:r>
      </w:hyperlink>
      <w:r>
        <w:rPr>
          <w:rFonts w:ascii="Georgia" w:hAnsi="Georgia"/>
        </w:rPr>
        <w:t xml:space="preserve"> и </w:t>
      </w:r>
      <w:hyperlink r:id="rId94" w:anchor="/document/99/420364609/XA00MCO2NQ/" w:tgtFrame="_self" w:history="1">
        <w:r>
          <w:rPr>
            <w:rStyle w:val="a4"/>
            <w:rFonts w:ascii="Georgia" w:hAnsi="Georgia"/>
          </w:rPr>
          <w:t>145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н) </w:t>
      </w:r>
      <w:r>
        <w:rPr>
          <w:rFonts w:ascii="Georgia" w:hAnsi="Georgia"/>
        </w:rPr>
        <w:t xml:space="preserve">проектную и сметную документацию, согласованную и утвержденную в установленном порядке, за исключением случая, предусмотренного </w:t>
      </w:r>
      <w:hyperlink r:id="rId95" w:anchor="/document/99/420364609/XA00MDC2N5/" w:tgtFrame="_self" w:history="1">
        <w:r>
          <w:rPr>
            <w:rStyle w:val="a4"/>
            <w:rFonts w:ascii="Georgia" w:hAnsi="Georgia"/>
          </w:rPr>
          <w:t>пунктом 79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о) поряд</w:t>
      </w:r>
      <w:r>
        <w:rPr>
          <w:rFonts w:ascii="Georgia" w:hAnsi="Georgia"/>
        </w:rPr>
        <w:t>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w:t>
      </w:r>
      <w:r>
        <w:rPr>
          <w:rFonts w:ascii="Georgia" w:hAnsi="Georgia"/>
        </w:rPr>
        <w:t>иона</w:t>
      </w:r>
      <w:r>
        <w:rPr>
          <w:rFonts w:ascii="Georgia" w:hAnsi="Georgia"/>
        </w:rPr>
        <w:t>;</w:t>
      </w:r>
    </w:p>
    <w:p w:rsidR="00000000" w:rsidRDefault="00732FA4">
      <w:pPr>
        <w:spacing w:after="223"/>
        <w:jc w:val="both"/>
        <w:divId w:val="1066415081"/>
        <w:rPr>
          <w:rFonts w:ascii="Georgia" w:hAnsi="Georgia"/>
        </w:rPr>
      </w:pPr>
      <w:r>
        <w:rPr>
          <w:rFonts w:ascii="Georgia" w:hAnsi="Georgia"/>
        </w:rPr>
        <w:t>п) порядок и срок отзыва заявок на участие в электронном аукционе, порядок внесения изменений в заявки</w:t>
      </w:r>
      <w:r>
        <w:rPr>
          <w:rFonts w:ascii="Georgia" w:hAnsi="Georgia"/>
        </w:rPr>
        <w:t>;</w:t>
      </w:r>
    </w:p>
    <w:p w:rsidR="00000000" w:rsidRDefault="00732FA4">
      <w:pPr>
        <w:spacing w:after="223"/>
        <w:jc w:val="both"/>
        <w:divId w:val="1066415081"/>
        <w:rPr>
          <w:rFonts w:ascii="Georgia" w:hAnsi="Georgia"/>
        </w:rPr>
      </w:pPr>
      <w:r>
        <w:rPr>
          <w:rFonts w:ascii="Georgia" w:hAnsi="Georgia"/>
        </w:rPr>
        <w:t>р) формы, порядок, дата начала и окончания срока предоставления участникам электронного аукциона разъяснений положений документации об электронном</w:t>
      </w:r>
      <w:r>
        <w:rPr>
          <w:rFonts w:ascii="Georgia" w:hAnsi="Georgia"/>
        </w:rPr>
        <w:t xml:space="preserve">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w:t>
      </w:r>
      <w:r>
        <w:rPr>
          <w:rFonts w:ascii="Georgia" w:hAnsi="Georgia"/>
        </w:rPr>
        <w:t xml:space="preserve"> обеспечительный платеж, условия банковской гарантии, установленные в соответствии с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w:t>
      </w:r>
      <w:r>
        <w:rPr>
          <w:rFonts w:ascii="Georgia" w:hAnsi="Georgia"/>
        </w:rPr>
        <w:t>циона или иного участника электронного аукциона уклонившимся от заключения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у) проект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136. Сведения, содержащиеся в документации об электронном аукционе, должны соответствовать сведениям, указанным в и</w:t>
      </w:r>
      <w:r>
        <w:rPr>
          <w:rFonts w:ascii="Georgia" w:hAnsi="Georgia"/>
        </w:rPr>
        <w:t>звещении о проведении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138</w:t>
      </w:r>
      <w:r>
        <w:rPr>
          <w:rFonts w:ascii="Georgia" w:hAnsi="Georgia"/>
        </w:rPr>
        <w:t>.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139. В случае нарушения требований, установленных </w:t>
      </w:r>
      <w:hyperlink r:id="rId96" w:anchor="/document/99/420364609/XA00M8C2N7/" w:tgtFrame="_self" w:history="1">
        <w:r>
          <w:rPr>
            <w:rStyle w:val="a4"/>
            <w:rFonts w:ascii="Georgia" w:hAnsi="Georgia"/>
          </w:rPr>
          <w:t>пунктами 135</w:t>
        </w:r>
      </w:hyperlink>
      <w:r>
        <w:rPr>
          <w:rFonts w:ascii="Georgia" w:hAnsi="Georgia"/>
        </w:rPr>
        <w:t>-</w:t>
      </w:r>
      <w:hyperlink r:id="rId97" w:anchor="/document/99/420364609/XA00MBE2N0/" w:tgtFrame="_self" w:history="1">
        <w:r>
          <w:rPr>
            <w:rStyle w:val="a4"/>
            <w:rFonts w:ascii="Georgia" w:hAnsi="Georgia"/>
          </w:rPr>
          <w:t>138 настоящего Положения</w:t>
        </w:r>
      </w:hyperlink>
      <w:r>
        <w:rPr>
          <w:rFonts w:ascii="Georgia" w:hAnsi="Georgia"/>
        </w:rPr>
        <w:t>, положения документации об электронном аукционе могут бы</w:t>
      </w:r>
      <w:r>
        <w:rPr>
          <w:rFonts w:ascii="Georgia" w:hAnsi="Georgia"/>
        </w:rPr>
        <w:t xml:space="preserve">ть обжалованы в порядке, предусмотренном </w:t>
      </w:r>
      <w:hyperlink r:id="rId98" w:anchor="/document/99/420364609/XA00M3U2MF/" w:tgtFrame="_self" w:history="1">
        <w:r>
          <w:rPr>
            <w:rStyle w:val="a4"/>
            <w:rFonts w:ascii="Georgia" w:hAnsi="Georgia"/>
          </w:rPr>
          <w:t>разделом V настоящего Положения</w:t>
        </w:r>
      </w:hyperlink>
      <w:r>
        <w:rPr>
          <w:rFonts w:ascii="Georgia" w:hAnsi="Georgia"/>
        </w:rPr>
        <w:t>, а также электронный аукцион может быть признан недействительным в судебном порядке</w:t>
      </w:r>
      <w:r>
        <w:rPr>
          <w:rFonts w:ascii="Georgia" w:hAnsi="Georgia"/>
        </w:rPr>
        <w:t>.</w:t>
      </w:r>
    </w:p>
    <w:p w:rsidR="00000000" w:rsidRDefault="00732FA4">
      <w:pPr>
        <w:spacing w:after="223"/>
        <w:jc w:val="both"/>
        <w:divId w:val="1066415081"/>
        <w:rPr>
          <w:rFonts w:ascii="Georgia" w:hAnsi="Georgia"/>
        </w:rPr>
      </w:pPr>
      <w:r>
        <w:rPr>
          <w:rFonts w:ascii="Georgia" w:hAnsi="Georgia"/>
        </w:rPr>
        <w:t>140. Подряд</w:t>
      </w:r>
      <w:r>
        <w:rPr>
          <w:rFonts w:ascii="Georgia" w:hAnsi="Georgia"/>
        </w:rPr>
        <w:t>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w:t>
      </w:r>
      <w:r>
        <w:rPr>
          <w:rFonts w:ascii="Georgia" w:hAnsi="Georgia"/>
        </w:rPr>
        <w:t xml:space="preserve">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w:t>
      </w:r>
      <w:r>
        <w:rPr>
          <w:rFonts w:ascii="Georgia" w:hAnsi="Georgia"/>
        </w:rPr>
        <w:t xml:space="preserve"> оператором электронной площадки заказчику</w:t>
      </w:r>
      <w:r>
        <w:rPr>
          <w:rFonts w:ascii="Georgia" w:hAnsi="Georgia"/>
        </w:rPr>
        <w:t>.</w:t>
      </w:r>
    </w:p>
    <w:p w:rsidR="00000000" w:rsidRDefault="00732FA4">
      <w:pPr>
        <w:spacing w:after="223"/>
        <w:jc w:val="both"/>
        <w:divId w:val="1066415081"/>
        <w:rPr>
          <w:rFonts w:ascii="Georgia" w:hAnsi="Georgia"/>
        </w:rPr>
      </w:pPr>
      <w:r>
        <w:rPr>
          <w:rFonts w:ascii="Georgia" w:hAnsi="Georgia"/>
        </w:rP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w:t>
      </w:r>
      <w:r>
        <w:rPr>
          <w:rFonts w:ascii="Georgia" w:hAnsi="Georgia"/>
        </w:rPr>
        <w:t>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w:t>
      </w:r>
      <w:r>
        <w:rPr>
          <w:rFonts w:ascii="Georgia" w:hAnsi="Georgia"/>
        </w:rPr>
        <w:t xml:space="preserve"> документации об электронном аукционе не должно изменять ее суть</w:t>
      </w:r>
      <w:r>
        <w:rPr>
          <w:rFonts w:ascii="Georgia" w:hAnsi="Georgia"/>
        </w:rPr>
        <w:t>.</w:t>
      </w:r>
    </w:p>
    <w:p w:rsidR="00000000" w:rsidRDefault="00732FA4">
      <w:pPr>
        <w:spacing w:after="223"/>
        <w:jc w:val="both"/>
        <w:divId w:val="1066415081"/>
        <w:rPr>
          <w:rFonts w:ascii="Georgia" w:hAnsi="Georgia"/>
        </w:rPr>
      </w:pPr>
      <w:r>
        <w:rPr>
          <w:rFonts w:ascii="Georgia" w:hAnsi="Georgia"/>
        </w:rPr>
        <w:t>142. Документация об электронном аукционе не может содержать требования к оформлению и форме заявки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143. Для участия в электронном аукционе подрядная орган</w:t>
      </w:r>
      <w:r>
        <w:rPr>
          <w:rFonts w:ascii="Georgia" w:hAnsi="Georgia"/>
        </w:rPr>
        <w:t>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w:t>
      </w:r>
      <w:r>
        <w:rPr>
          <w:rFonts w:ascii="Georgia" w:hAnsi="Georgia"/>
        </w:rPr>
        <w:t xml:space="preserve">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r:id="rId99" w:anchor="/document/99/420364609/XA00MCO2NQ/" w:tgtFrame="_self" w:history="1">
        <w:r>
          <w:rPr>
            <w:rStyle w:val="a4"/>
            <w:rFonts w:ascii="Georgia" w:hAnsi="Georgia"/>
          </w:rPr>
          <w:t>пунктом 145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145. Заявка на участие в электронном аукционе должна содержать</w:t>
      </w:r>
      <w:r>
        <w:rPr>
          <w:rFonts w:ascii="Georgia" w:hAnsi="Georgia"/>
        </w:rPr>
        <w:t>:</w:t>
      </w:r>
    </w:p>
    <w:p w:rsidR="00000000" w:rsidRDefault="00732FA4">
      <w:pPr>
        <w:spacing w:after="223"/>
        <w:jc w:val="both"/>
        <w:divId w:val="1066415081"/>
        <w:rPr>
          <w:rFonts w:ascii="Georgia" w:hAnsi="Georgia"/>
        </w:rPr>
      </w:pPr>
      <w:r>
        <w:rPr>
          <w:rFonts w:ascii="Georgia" w:hAnsi="Georgia"/>
        </w:rPr>
        <w:t>а) документы и сведения об участнике электронного аукциона, подавшем заявку на участие в электро</w:t>
      </w:r>
      <w:r>
        <w:rPr>
          <w:rFonts w:ascii="Georgia" w:hAnsi="Georgia"/>
        </w:rPr>
        <w:t xml:space="preserve">нном аукционе, - полное наименование, сведения об </w:t>
      </w:r>
      <w:r>
        <w:rPr>
          <w:rFonts w:ascii="Georgia" w:hAnsi="Georgia"/>
        </w:rPr>
        <w:lastRenderedPageBreak/>
        <w:t>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w:t>
      </w:r>
      <w:r>
        <w:rPr>
          <w:rFonts w:ascii="Georgia" w:hAnsi="Georgia"/>
        </w:rPr>
        <w:t>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r>
        <w:rPr>
          <w:rFonts w:ascii="Georgia" w:hAnsi="Georgia"/>
        </w:rPr>
        <w:t>;</w:t>
      </w:r>
    </w:p>
    <w:p w:rsidR="00000000" w:rsidRDefault="00732FA4">
      <w:pPr>
        <w:spacing w:after="223"/>
        <w:jc w:val="both"/>
        <w:divId w:val="1066415081"/>
        <w:rPr>
          <w:rFonts w:ascii="Georgia" w:hAnsi="Georgia"/>
        </w:rPr>
      </w:pPr>
      <w:r>
        <w:rPr>
          <w:rFonts w:ascii="Georgia" w:hAnsi="Georgia"/>
        </w:rPr>
        <w:t>б) документ, подтверждающий полно</w:t>
      </w:r>
      <w:r>
        <w:rPr>
          <w:rFonts w:ascii="Georgia" w:hAnsi="Georgia"/>
        </w:rPr>
        <w:t>мочия лица на осуществление действий от имени участника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r:id="rId100" w:anchor="/document/99/420364609/XA00MCO2NQ/" w:tgtFrame="_self" w:history="1">
        <w:r>
          <w:rPr>
            <w:rStyle w:val="a4"/>
            <w:rFonts w:ascii="Georgia" w:hAnsi="Georgia"/>
          </w:rPr>
          <w:t>пунктом 145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147. Участник электронного аукциона вправе подать только одну заявку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149.</w:t>
      </w:r>
      <w:r>
        <w:rPr>
          <w:rFonts w:ascii="Georgia" w:hAnsi="Georgia"/>
        </w:rPr>
        <w:t xml:space="preserve">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w:t>
      </w:r>
      <w:r>
        <w:rPr>
          <w:rFonts w:ascii="Georgia" w:hAnsi="Georgia"/>
        </w:rPr>
        <w:t>есут ответственность в соответствии с законодательством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w:t>
      </w:r>
      <w:r>
        <w:rPr>
          <w:rFonts w:ascii="Georgia" w:hAnsi="Georgia"/>
        </w:rPr>
        <w:t>ру электронной площадки уведомления об отзыве заявки</w:t>
      </w:r>
      <w:r>
        <w:rPr>
          <w:rFonts w:ascii="Georgia" w:hAnsi="Georgia"/>
        </w:rPr>
        <w:t>.</w:t>
      </w:r>
    </w:p>
    <w:p w:rsidR="00000000" w:rsidRDefault="00732FA4">
      <w:pPr>
        <w:spacing w:after="223"/>
        <w:jc w:val="both"/>
        <w:divId w:val="1066415081"/>
        <w:rPr>
          <w:rFonts w:ascii="Georgia" w:hAnsi="Georgia"/>
        </w:rPr>
      </w:pPr>
      <w:r>
        <w:rPr>
          <w:rFonts w:ascii="Georgia" w:hAnsi="Georgia"/>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w:t>
      </w:r>
      <w:r>
        <w:rPr>
          <w:rFonts w:ascii="Georgia" w:hAnsi="Georgia"/>
        </w:rPr>
        <w:t>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w:t>
      </w:r>
      <w:r>
        <w:rPr>
          <w:rFonts w:ascii="Georgia" w:hAnsi="Georgia"/>
        </w:rPr>
        <w:t>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152. В случае если после око</w:t>
      </w:r>
      <w:r>
        <w:rPr>
          <w:rFonts w:ascii="Georgia" w:hAnsi="Georgia"/>
        </w:rPr>
        <w:t>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153. Не позднее рабоче</w:t>
      </w:r>
      <w:r>
        <w:rPr>
          <w:rFonts w:ascii="Georgia" w:hAnsi="Georgia"/>
        </w:rPr>
        <w:t>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r>
        <w:rPr>
          <w:rFonts w:ascii="Georgia" w:hAnsi="Georgia"/>
        </w:rPr>
        <w:t>.</w:t>
      </w:r>
    </w:p>
    <w:p w:rsidR="00000000" w:rsidRDefault="00732FA4">
      <w:pPr>
        <w:spacing w:after="223"/>
        <w:jc w:val="both"/>
        <w:divId w:val="1066415081"/>
        <w:rPr>
          <w:rFonts w:ascii="Georgia" w:hAnsi="Georgia"/>
        </w:rPr>
      </w:pPr>
      <w:r>
        <w:rPr>
          <w:rFonts w:ascii="Georgia" w:hAnsi="Georgia"/>
        </w:rPr>
        <w:t>154. В случае если после окончания срока подачи заявок на учас</w:t>
      </w:r>
      <w:r>
        <w:rPr>
          <w:rFonts w:ascii="Georgia" w:hAnsi="Georgia"/>
        </w:rPr>
        <w:t xml:space="preserve">тие в электронном аукционе подана только одна заявка, электронный аукцион признается </w:t>
      </w:r>
      <w:r>
        <w:rPr>
          <w:rFonts w:ascii="Georgia" w:hAnsi="Georgia"/>
        </w:rPr>
        <w:lastRenderedPageBreak/>
        <w:t>несостоявшимся и заявка рассматривается в порядке, установленном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155. Комиссия по осуществлению закупок рассматривает заявки на участие в электронном</w:t>
      </w:r>
      <w:r>
        <w:rPr>
          <w:rFonts w:ascii="Georgia" w:hAnsi="Georgia"/>
        </w:rPr>
        <w:t xml:space="preserve"> аукционе на соответствие требованиям, установленным документацией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156. Срок рассмотрения заявок на участие в электронном аукционе не может превышать 10 рабочих дней со дня окончания срока подачи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157. Заявка на участие в эл</w:t>
      </w:r>
      <w:r>
        <w:rPr>
          <w:rFonts w:ascii="Georgia" w:hAnsi="Georgia"/>
        </w:rPr>
        <w:t>ектронном аукционе не допускается комиссией по осуществлению закупок к участию в электронном аукционе в следующих случаях</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а) непредставление документов и сведений, предусмотренных </w:t>
      </w:r>
      <w:hyperlink r:id="rId101" w:anchor="/document/99/420364609/XA00MCO2NQ/" w:tgtFrame="_self" w:history="1">
        <w:r>
          <w:rPr>
            <w:rStyle w:val="a4"/>
            <w:rFonts w:ascii="Georgia" w:hAnsi="Georgia"/>
          </w:rPr>
          <w:t>пунктом 145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б) несоответствие заявки на участие в электронном аукционе требованиям к документации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в) недостоверность сведений, содержащихся в документах, представленных участником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w:t>
      </w:r>
      <w:r>
        <w:rPr>
          <w:rFonts w:ascii="Georgia" w:hAnsi="Georgia"/>
        </w:rPr>
        <w:t xml:space="preserve"> выполнения соответствующих работ)</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158. Отказ в допуске к участию в электронном аукционе по иным основаниям, кроме случаев, предусмотренных </w:t>
      </w:r>
      <w:hyperlink r:id="rId102" w:anchor="/document/99/420364609/XA00MDK2NB/" w:tgtFrame="_self" w:history="1">
        <w:r>
          <w:rPr>
            <w:rStyle w:val="a4"/>
            <w:rFonts w:ascii="Georgia" w:hAnsi="Georgia"/>
          </w:rPr>
          <w:t>пунктом 157 настоящего Полож</w:t>
        </w:r>
        <w:r>
          <w:rPr>
            <w:rStyle w:val="a4"/>
            <w:rFonts w:ascii="Georgia" w:hAnsi="Georgia"/>
          </w:rPr>
          <w:t>ения</w:t>
        </w:r>
      </w:hyperlink>
      <w:r>
        <w:rPr>
          <w:rFonts w:ascii="Georgia" w:hAnsi="Georgia"/>
        </w:rPr>
        <w:t>, не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w:t>
      </w:r>
      <w:r>
        <w:rPr>
          <w:rFonts w:ascii="Georgia" w:hAnsi="Georgia"/>
        </w:rPr>
        <w:t>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160. Протокол рассмотрения заявок на участие в электронном аукционе должен содержать свед</w:t>
      </w:r>
      <w:r>
        <w:rPr>
          <w:rFonts w:ascii="Georgia" w:hAnsi="Georgia"/>
        </w:rPr>
        <w:t>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w:t>
      </w:r>
      <w:r>
        <w:rPr>
          <w:rFonts w:ascii="Georgia" w:hAnsi="Georgia"/>
        </w:rPr>
        <w:t>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161. В решении об отказе в допуске участника к уч</w:t>
      </w:r>
      <w:r>
        <w:rPr>
          <w:rFonts w:ascii="Georgia" w:hAnsi="Georgia"/>
        </w:rPr>
        <w:t>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w:t>
      </w:r>
      <w:r>
        <w:rPr>
          <w:rFonts w:ascii="Georgia" w:hAnsi="Georgia"/>
        </w:rPr>
        <w:t>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w:t>
      </w:r>
      <w:r>
        <w:rPr>
          <w:rFonts w:ascii="Georgia" w:hAnsi="Georgia"/>
        </w:rPr>
        <w:lastRenderedPageBreak/>
        <w:t>Открытие доступа к пр</w:t>
      </w:r>
      <w:r>
        <w:rPr>
          <w:rFonts w:ascii="Georgia" w:hAnsi="Georgia"/>
        </w:rPr>
        <w:t>отоколу осуществляется после подведения итогов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w:t>
      </w:r>
      <w:r>
        <w:rPr>
          <w:rFonts w:ascii="Georgia" w:hAnsi="Georgia"/>
        </w:rPr>
        <w:t>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w:t>
      </w:r>
      <w:r>
        <w:rPr>
          <w:rFonts w:ascii="Georgia" w:hAnsi="Georgia"/>
        </w:rPr>
        <w:t>мся</w:t>
      </w:r>
      <w:r>
        <w:rPr>
          <w:rFonts w:ascii="Georgia" w:hAnsi="Georgia"/>
        </w:rPr>
        <w:t>.</w:t>
      </w:r>
    </w:p>
    <w:p w:rsidR="00000000" w:rsidRDefault="00732FA4">
      <w:pPr>
        <w:spacing w:after="223"/>
        <w:jc w:val="both"/>
        <w:divId w:val="1066415081"/>
        <w:rPr>
          <w:rFonts w:ascii="Georgia" w:hAnsi="Georgia"/>
        </w:rPr>
      </w:pPr>
      <w:r>
        <w:rPr>
          <w:rFonts w:ascii="Georgia" w:hAnsi="Georgia"/>
        </w:rP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w:t>
      </w:r>
      <w:r>
        <w:rPr>
          <w:rFonts w:ascii="Georgia" w:hAnsi="Georgia"/>
        </w:rPr>
        <w:t>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r>
        <w:rPr>
          <w:rFonts w:ascii="Georgia" w:hAnsi="Georgia"/>
        </w:rPr>
        <w:t>.</w:t>
      </w:r>
    </w:p>
    <w:p w:rsidR="00000000" w:rsidRDefault="00732FA4">
      <w:pPr>
        <w:spacing w:after="223"/>
        <w:jc w:val="both"/>
        <w:divId w:val="1066415081"/>
        <w:rPr>
          <w:rFonts w:ascii="Georgia" w:hAnsi="Georgia"/>
        </w:rPr>
      </w:pPr>
      <w:r>
        <w:rPr>
          <w:rFonts w:ascii="Georgia" w:hAnsi="Georgia"/>
        </w:rPr>
        <w:t>165. В случае признания электронного аукциона несостоявшимся и (или) в случае признания только</w:t>
      </w:r>
      <w:r>
        <w:rPr>
          <w:rFonts w:ascii="Georgia" w:hAnsi="Georgia"/>
        </w:rPr>
        <w:t xml:space="preserve">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w:t>
      </w:r>
      <w:r>
        <w:rPr>
          <w:rFonts w:ascii="Georgia" w:hAnsi="Georgia"/>
        </w:rPr>
        <w:t>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166. Договор об оказании услуг заключается с участником электронн</w:t>
      </w:r>
      <w:r>
        <w:rPr>
          <w:rFonts w:ascii="Georgia" w:hAnsi="Georgia"/>
        </w:rPr>
        <w:t xml:space="preserve">ого аукциона, подавшим заявку на участие в электронном аукционе, с учетом требований, установленных </w:t>
      </w:r>
      <w:hyperlink r:id="rId103" w:anchor="/document/99/420364609/XA00MEG2ND/" w:tgtFrame="_self" w:history="1">
        <w:r>
          <w:rPr>
            <w:rStyle w:val="a4"/>
            <w:rFonts w:ascii="Georgia" w:hAnsi="Georgia"/>
          </w:rPr>
          <w:t>пунктами 197</w:t>
        </w:r>
      </w:hyperlink>
      <w:r>
        <w:rPr>
          <w:rFonts w:ascii="Georgia" w:hAnsi="Georgia"/>
        </w:rPr>
        <w:t>-</w:t>
      </w:r>
      <w:hyperlink r:id="rId104" w:anchor="/document/99/420364609/XA00M882MS/" w:tgtFrame="_self" w:history="1">
        <w:r>
          <w:rPr>
            <w:rStyle w:val="a4"/>
            <w:rFonts w:ascii="Georgia" w:hAnsi="Georgia"/>
          </w:rPr>
          <w:t>208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w:t>
      </w:r>
      <w:r>
        <w:rPr>
          <w:rFonts w:ascii="Georgia" w:hAnsi="Georgia"/>
        </w:rPr>
        <w:t>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w:t>
      </w:r>
      <w:r>
        <w:rPr>
          <w:rFonts w:ascii="Georgia" w:hAnsi="Georgia"/>
        </w:rPr>
        <w:t xml:space="preserve">на либо заключить договор об оказании услуг с единственной подрядной организацией в порядке, предусмотренном </w:t>
      </w:r>
      <w:hyperlink r:id="rId105" w:anchor="/document/99/420364609/XA00MCQ2N4/" w:tgtFrame="_self" w:history="1">
        <w:r>
          <w:rPr>
            <w:rStyle w:val="a4"/>
            <w:rFonts w:ascii="Georgia" w:hAnsi="Georgia"/>
          </w:rPr>
          <w:t>пунктом 195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168. В случае объявления о</w:t>
      </w:r>
      <w:r>
        <w:rPr>
          <w:rFonts w:ascii="Georgia" w:hAnsi="Georgia"/>
        </w:rPr>
        <w:t xml:space="preserve">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r:id="rId106" w:anchor="/document/99/420364609/XA00M5U2M7/" w:tgtFrame="_self" w:history="1">
        <w:r>
          <w:rPr>
            <w:rStyle w:val="a4"/>
            <w:rFonts w:ascii="Georgia" w:hAnsi="Georgia"/>
          </w:rPr>
          <w:t>пунктом 129 н</w:t>
        </w:r>
        <w:r>
          <w:rPr>
            <w:rStyle w:val="a4"/>
            <w:rFonts w:ascii="Georgia" w:hAnsi="Georgia"/>
          </w:rPr>
          <w:t>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r:id="rId107" w:anchor="/document/99/420364609/XA00M822NA/" w:tgtFrame="_self" w:history="1">
        <w:r>
          <w:rPr>
            <w:rStyle w:val="a4"/>
            <w:rFonts w:ascii="Georgia" w:hAnsi="Georgia"/>
          </w:rPr>
          <w:t>пунктом 1</w:t>
        </w:r>
        <w:r>
          <w:rPr>
            <w:rStyle w:val="a4"/>
            <w:rFonts w:ascii="Georgia" w:hAnsi="Georgia"/>
          </w:rPr>
          <w:t>70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 xml:space="preserve">171. Днем проведения электронного аукциона является рабочий день, </w:t>
      </w:r>
      <w:r>
        <w:rPr>
          <w:rFonts w:ascii="Georgia" w:hAnsi="Georgia"/>
        </w:rPr>
        <w:t>следующий после истечения 2 дней со дня окончания рассмотрения заявок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w:t>
      </w:r>
      <w:r>
        <w:rPr>
          <w:rFonts w:ascii="Georgia" w:hAnsi="Georgia"/>
        </w:rPr>
        <w:t>порядке, установленном настоящим разделом</w:t>
      </w:r>
      <w:r>
        <w:rPr>
          <w:rFonts w:ascii="Georgia" w:hAnsi="Georgia"/>
        </w:rPr>
        <w:t>.</w:t>
      </w:r>
    </w:p>
    <w:p w:rsidR="00000000" w:rsidRDefault="00732FA4">
      <w:pPr>
        <w:spacing w:after="223"/>
        <w:jc w:val="both"/>
        <w:divId w:val="1066415081"/>
        <w:rPr>
          <w:rFonts w:ascii="Georgia" w:hAnsi="Georgia"/>
        </w:rPr>
      </w:pPr>
      <w:r>
        <w:rPr>
          <w:rFonts w:ascii="Georgia" w:hAnsi="Georgia"/>
        </w:rP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174. При проведении электронного аукциона его </w:t>
      </w:r>
      <w:r>
        <w:rPr>
          <w:rFonts w:ascii="Georgia" w:hAnsi="Georgia"/>
        </w:rPr>
        <w:t>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175</w:t>
      </w:r>
      <w:r>
        <w:rPr>
          <w:rFonts w:ascii="Georgia" w:hAnsi="Georgia"/>
        </w:rPr>
        <w:t>.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176. При проведении электронного аукциона его участники подают предложения о цене договора об оказании </w:t>
      </w:r>
      <w:r>
        <w:rPr>
          <w:rFonts w:ascii="Georgia" w:hAnsi="Georgia"/>
        </w:rPr>
        <w:t>услуг с учетом следующих требований</w:t>
      </w:r>
      <w:r>
        <w:rPr>
          <w:rFonts w:ascii="Georgia" w:hAnsi="Georgia"/>
        </w:rPr>
        <w:t>:</w:t>
      </w:r>
    </w:p>
    <w:p w:rsidR="00000000" w:rsidRDefault="00732FA4">
      <w:pPr>
        <w:spacing w:after="223"/>
        <w:jc w:val="both"/>
        <w:divId w:val="1066415081"/>
        <w:rPr>
          <w:rFonts w:ascii="Georgia" w:hAnsi="Georgia"/>
        </w:rPr>
      </w:pPr>
      <w:r>
        <w:rPr>
          <w:rFonts w:ascii="Georgia" w:hAnsi="Georgia"/>
        </w:rP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w:t>
      </w:r>
      <w:r>
        <w:rPr>
          <w:rFonts w:ascii="Georgia" w:hAnsi="Georgia"/>
        </w:rPr>
        <w:t>оговора об оказании услуг, равное нулю</w:t>
      </w:r>
      <w:r>
        <w:rPr>
          <w:rFonts w:ascii="Georgia" w:hAnsi="Georgia"/>
        </w:rPr>
        <w:t>;</w:t>
      </w:r>
    </w:p>
    <w:p w:rsidR="00000000" w:rsidRDefault="00732FA4">
      <w:pPr>
        <w:spacing w:after="223"/>
        <w:jc w:val="both"/>
        <w:divId w:val="1066415081"/>
        <w:rPr>
          <w:rFonts w:ascii="Georgia" w:hAnsi="Georgia"/>
        </w:rPr>
      </w:pPr>
      <w:r>
        <w:rPr>
          <w:rFonts w:ascii="Georgia" w:hAnsi="Georgia"/>
        </w:rP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в) участни</w:t>
      </w:r>
      <w:r>
        <w:rPr>
          <w:rFonts w:ascii="Georgia" w:hAnsi="Georgia"/>
        </w:rPr>
        <w:t>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177</w:t>
      </w:r>
      <w:r>
        <w:rPr>
          <w:rFonts w:ascii="Georgia" w:hAnsi="Georgia"/>
        </w:rPr>
        <w:t>.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w:t>
      </w:r>
      <w:r>
        <w:rPr>
          <w:rFonts w:ascii="Georgia" w:hAnsi="Georgia"/>
        </w:rPr>
        <w:t xml:space="preserve">ееся до истечения срока подачи предложений о цене договора об оказании услуг в соответствии с </w:t>
      </w:r>
      <w:hyperlink r:id="rId108" w:anchor="/document/99/420364609/XA00MF62NI/" w:tgtFrame="_self" w:history="1">
        <w:r>
          <w:rPr>
            <w:rStyle w:val="a4"/>
            <w:rFonts w:ascii="Georgia" w:hAnsi="Georgia"/>
          </w:rPr>
          <w:t>пунктом 178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178. При проведении электронного аукциона</w:t>
      </w:r>
      <w:r>
        <w:rPr>
          <w:rFonts w:ascii="Georgia" w:hAnsi="Georgia"/>
        </w:rPr>
        <w:t xml:space="preserve">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w:t>
      </w:r>
      <w:r>
        <w:rPr>
          <w:rFonts w:ascii="Georgia" w:hAnsi="Georgia"/>
        </w:rPr>
        <w:t xml:space="preserve">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w:t>
      </w:r>
      <w:r>
        <w:rPr>
          <w:rFonts w:ascii="Georgia" w:hAnsi="Georgia"/>
        </w:rPr>
        <w:t xml:space="preserve">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w:t>
      </w:r>
      <w:r>
        <w:rPr>
          <w:rFonts w:ascii="Georgia" w:hAnsi="Georgia"/>
        </w:rPr>
        <w:lastRenderedPageBreak/>
        <w:t xml:space="preserve">времени не поступило ни одного предложения о более низкой цене договора об </w:t>
      </w:r>
      <w:r>
        <w:rPr>
          <w:rFonts w:ascii="Georgia" w:hAnsi="Georgia"/>
        </w:rPr>
        <w:t>оказании услуг, такой аукцион автоматически с помощью программных и технических средств, обеспечивающих его проведение, завершается</w:t>
      </w:r>
      <w:r>
        <w:rPr>
          <w:rFonts w:ascii="Georgia" w:hAnsi="Georgia"/>
        </w:rPr>
        <w:t>.</w:t>
      </w:r>
    </w:p>
    <w:p w:rsidR="00000000" w:rsidRDefault="00732FA4">
      <w:pPr>
        <w:spacing w:after="223"/>
        <w:jc w:val="both"/>
        <w:divId w:val="1066415081"/>
        <w:rPr>
          <w:rFonts w:ascii="Georgia" w:hAnsi="Georgia"/>
        </w:rPr>
      </w:pPr>
      <w:r>
        <w:rPr>
          <w:rFonts w:ascii="Georgia" w:hAnsi="Georgia"/>
        </w:rPr>
        <w:t>179. Оператор электронной площадки обязан обеспечивать при проведении электронного аукциона конфиденциальность информации о</w:t>
      </w:r>
      <w:r>
        <w:rPr>
          <w:rFonts w:ascii="Georgia" w:hAnsi="Georgia"/>
        </w:rPr>
        <w:t xml:space="preserve"> его участниках</w:t>
      </w:r>
      <w:r>
        <w:rPr>
          <w:rFonts w:ascii="Georgia" w:hAnsi="Georgia"/>
        </w:rPr>
        <w:t>.</w:t>
      </w:r>
    </w:p>
    <w:p w:rsidR="00000000" w:rsidRDefault="00732FA4">
      <w:pPr>
        <w:spacing w:after="223"/>
        <w:jc w:val="both"/>
        <w:divId w:val="1066415081"/>
        <w:rPr>
          <w:rFonts w:ascii="Georgia" w:hAnsi="Georgia"/>
        </w:rPr>
      </w:pPr>
      <w:r>
        <w:rPr>
          <w:rFonts w:ascii="Georgia" w:hAnsi="Georgia"/>
        </w:rP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181. Отклонение оператором электронной площадки предложений о цене договора об оказании услуг по основаниям, не предусмотренным </w:t>
      </w:r>
      <w:hyperlink r:id="rId109" w:anchor="/document/99/420364609/XA00MBO2MV/" w:tgtFrame="_self" w:history="1">
        <w:r>
          <w:rPr>
            <w:rStyle w:val="a4"/>
            <w:rFonts w:ascii="Georgia" w:hAnsi="Georgia"/>
          </w:rPr>
          <w:t>пунктом 180 настоящего Положения</w:t>
        </w:r>
      </w:hyperlink>
      <w:r>
        <w:rPr>
          <w:rFonts w:ascii="Georgia" w:hAnsi="Georgia"/>
        </w:rPr>
        <w:t>, не допу</w:t>
      </w:r>
      <w:r>
        <w:rPr>
          <w:rFonts w:ascii="Georgia" w:hAnsi="Georgia"/>
        </w:rPr>
        <w:t>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r>
        <w:rPr>
          <w:rFonts w:ascii="Georgia" w:hAnsi="Georgia"/>
        </w:rPr>
        <w:t>.</w:t>
      </w:r>
    </w:p>
    <w:p w:rsidR="00000000" w:rsidRDefault="00732FA4">
      <w:pPr>
        <w:spacing w:after="223"/>
        <w:jc w:val="both"/>
        <w:divId w:val="1066415081"/>
        <w:rPr>
          <w:rFonts w:ascii="Georgia" w:hAnsi="Georgia"/>
        </w:rPr>
      </w:pPr>
      <w:r>
        <w:rPr>
          <w:rFonts w:ascii="Georgia" w:hAnsi="Georgia"/>
        </w:rPr>
        <w:t>183. Протоко</w:t>
      </w:r>
      <w:r>
        <w:rPr>
          <w:rFonts w:ascii="Georgia" w:hAnsi="Georgia"/>
        </w:rPr>
        <w:t>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w:t>
      </w:r>
      <w:r>
        <w:rPr>
          <w:rFonts w:ascii="Georgia" w:hAnsi="Georgia"/>
        </w:rPr>
        <w:t>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w:t>
      </w:r>
      <w:r>
        <w:rPr>
          <w:rFonts w:ascii="Georgia" w:hAnsi="Georgia"/>
        </w:rPr>
        <w:t>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184. В течение одного часа после размещения на электронной площадке протокола проведения </w:t>
      </w:r>
      <w:r>
        <w:rPr>
          <w:rFonts w:ascii="Georgia" w:hAnsi="Georgia"/>
        </w:rPr>
        <w:t>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185. Заказ</w:t>
      </w:r>
      <w:r>
        <w:rPr>
          <w:rFonts w:ascii="Georgia" w:hAnsi="Georgia"/>
        </w:rPr>
        <w:t>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w:t>
      </w:r>
      <w:r>
        <w:rPr>
          <w:rFonts w:ascii="Georgia" w:hAnsi="Georgia"/>
        </w:rPr>
        <w:t>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186. Договор об оказании услуг заключается с победителем электронного аукциона в порядке, предусмотре</w:t>
      </w:r>
      <w:r>
        <w:rPr>
          <w:rFonts w:ascii="Georgia" w:hAnsi="Georgia"/>
        </w:rPr>
        <w:t xml:space="preserve">нном </w:t>
      </w:r>
      <w:hyperlink r:id="rId110" w:anchor="/document/99/420364609/XA00MEG2ND/" w:tgtFrame="_self" w:history="1">
        <w:r>
          <w:rPr>
            <w:rStyle w:val="a4"/>
            <w:rFonts w:ascii="Georgia" w:hAnsi="Georgia"/>
          </w:rPr>
          <w:t>пунктами 197</w:t>
        </w:r>
      </w:hyperlink>
      <w:r>
        <w:rPr>
          <w:rFonts w:ascii="Georgia" w:hAnsi="Georgia"/>
        </w:rPr>
        <w:t>-</w:t>
      </w:r>
      <w:hyperlink r:id="rId111" w:anchor="/document/99/420364609/XA00M882MS/" w:tgtFrame="_self" w:history="1">
        <w:r>
          <w:rPr>
            <w:rStyle w:val="a4"/>
            <w:rFonts w:ascii="Georgia" w:hAnsi="Georgia"/>
          </w:rPr>
          <w:t>208 настоящего Положения</w:t>
        </w:r>
      </w:hyperlink>
      <w:r>
        <w:rPr>
          <w:rFonts w:ascii="Georgia" w:hAnsi="Georgia"/>
        </w:rPr>
        <w:t>. Сведения о заключенном договоре об ока</w:t>
      </w:r>
      <w:r>
        <w:rPr>
          <w:rFonts w:ascii="Georgia" w:hAnsi="Georgia"/>
        </w:rPr>
        <w:t>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187. В случае уклонения победителя электронного аукциона от заключе</w:t>
      </w:r>
      <w:r>
        <w:rPr>
          <w:rFonts w:ascii="Georgia" w:hAnsi="Georgia"/>
        </w:rPr>
        <w:t xml:space="preserve">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w:t>
      </w:r>
      <w:r>
        <w:rPr>
          <w:rFonts w:ascii="Georgia" w:hAnsi="Georgia"/>
        </w:rPr>
        <w:lastRenderedPageBreak/>
        <w:t>которого присвоен второй номе</w:t>
      </w:r>
      <w:r>
        <w:rPr>
          <w:rFonts w:ascii="Georgia" w:hAnsi="Georgia"/>
        </w:rPr>
        <w:t>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w:t>
      </w:r>
      <w:r>
        <w:rPr>
          <w:rFonts w:ascii="Georgia" w:hAnsi="Georgia"/>
        </w:rPr>
        <w:t>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w:t>
      </w:r>
      <w:r>
        <w:rPr>
          <w:rFonts w:ascii="Georgia" w:hAnsi="Georgia"/>
        </w:rPr>
        <w:t>а размещаются на официальном сайте заказчиком и направляются оператору электронной площадки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r:id="rId112" w:anchor="/document/99/420364609/XA00MF62NI/" w:tgtFrame="_self" w:history="1">
        <w:r>
          <w:rPr>
            <w:rStyle w:val="a4"/>
            <w:rFonts w:ascii="Georgia" w:hAnsi="Georgia"/>
          </w:rPr>
          <w:t>пунктом 178 настоящего Положения</w:t>
        </w:r>
      </w:hyperlink>
      <w:r>
        <w:rPr>
          <w:rFonts w:ascii="Georgia" w:hAnsi="Georgia"/>
        </w:rPr>
        <w:t>, ни один из его участников не подал предложения о цене договора об оказании услуг оператор электронной площадки в течение 30 минут после окон</w:t>
      </w:r>
      <w:r>
        <w:rPr>
          <w:rFonts w:ascii="Georgia" w:hAnsi="Georgia"/>
        </w:rPr>
        <w:t>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w:t>
      </w:r>
      <w:r>
        <w:rPr>
          <w:rFonts w:ascii="Georgia" w:hAnsi="Georgia"/>
        </w:rPr>
        <w:t>е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w:t>
      </w:r>
      <w:r>
        <w:rPr>
          <w:rFonts w:ascii="Georgia" w:hAnsi="Georgia"/>
        </w:rPr>
        <w:t xml:space="preserve">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w:t>
      </w:r>
      <w:r>
        <w:rPr>
          <w:rFonts w:ascii="Georgia" w:hAnsi="Georgia"/>
        </w:rPr>
        <w:t>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w:t>
      </w:r>
      <w:r>
        <w:rPr>
          <w:rFonts w:ascii="Georgia" w:hAnsi="Georgia"/>
        </w:rPr>
        <w:t xml:space="preserve">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w:t>
      </w:r>
      <w:r>
        <w:rPr>
          <w:rFonts w:ascii="Georgia" w:hAnsi="Georgia"/>
        </w:rPr>
        <w:t>ции об электронном аукционе. Договор об оказании услуг заключается с участником электронного аукциона, заявке которого присвоен второй номер</w:t>
      </w:r>
      <w:r>
        <w:rPr>
          <w:rFonts w:ascii="Georgia" w:hAnsi="Georgia"/>
        </w:rPr>
        <w:t>.</w:t>
      </w:r>
    </w:p>
    <w:p w:rsidR="00000000" w:rsidRDefault="00732FA4">
      <w:pPr>
        <w:spacing w:after="223"/>
        <w:jc w:val="both"/>
        <w:divId w:val="1066415081"/>
        <w:rPr>
          <w:rFonts w:ascii="Georgia" w:hAnsi="Georgia"/>
        </w:rPr>
      </w:pPr>
      <w:r>
        <w:rPr>
          <w:rFonts w:ascii="Georgia" w:hAnsi="Georgia"/>
        </w:rPr>
        <w:t>190. Любой участник электронного аукциона после размещения на электронной площадке и на официальном сайте протокол</w:t>
      </w:r>
      <w:r>
        <w:rPr>
          <w:rFonts w:ascii="Georgia" w:hAnsi="Georgia"/>
        </w:rPr>
        <w:t>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w:t>
      </w:r>
      <w:r>
        <w:rPr>
          <w:rFonts w:ascii="Georgia" w:hAnsi="Georgia"/>
        </w:rPr>
        <w:t>стнику соответствующие разъяснения</w:t>
      </w:r>
      <w:r>
        <w:rPr>
          <w:rFonts w:ascii="Georgia" w:hAnsi="Georgia"/>
        </w:rPr>
        <w:t>.</w:t>
      </w:r>
    </w:p>
    <w:p w:rsidR="00000000" w:rsidRDefault="00732FA4">
      <w:pPr>
        <w:spacing w:after="223"/>
        <w:jc w:val="both"/>
        <w:divId w:val="1066415081"/>
        <w:rPr>
          <w:rFonts w:ascii="Georgia" w:hAnsi="Georgia"/>
        </w:rPr>
      </w:pPr>
      <w:r>
        <w:rPr>
          <w:rFonts w:ascii="Georgia" w:hAnsi="Georgia"/>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w:t>
      </w:r>
      <w:r>
        <w:rPr>
          <w:rFonts w:ascii="Georgia" w:hAnsi="Georgia"/>
        </w:rPr>
        <w:t>ников к участию в нем, а также выполнение действий, предусмотренных настоящим разделом, независимо от времени окончания такого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192. В случае если при проведении электронного аукциона цена договора об оказании услуг снижена до 0,5 начальной (макси</w:t>
      </w:r>
      <w:r>
        <w:rPr>
          <w:rFonts w:ascii="Georgia" w:hAnsi="Georgia"/>
        </w:rPr>
        <w:t>мальной) цены договора, такой аукцион прекращается</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193. Закупка у единственной подрядной организации может осуществляться заказчиком в следующих случаях</w:t>
      </w:r>
      <w:r>
        <w:rPr>
          <w:rFonts w:ascii="Georgia" w:hAnsi="Georgia"/>
        </w:rPr>
        <w:t>:</w:t>
      </w:r>
    </w:p>
    <w:p w:rsidR="00000000" w:rsidRDefault="00732FA4">
      <w:pPr>
        <w:spacing w:after="223"/>
        <w:jc w:val="both"/>
        <w:divId w:val="1066415081"/>
        <w:rPr>
          <w:rFonts w:ascii="Georgia" w:hAnsi="Georgia"/>
        </w:rPr>
      </w:pPr>
      <w:r>
        <w:rPr>
          <w:rFonts w:ascii="Georgia" w:hAnsi="Georgia"/>
        </w:rPr>
        <w:t>а) осуществление закупки на оказание услуг и (или) выполнение работ по капитальному ремонту общего им</w:t>
      </w:r>
      <w:r>
        <w:rPr>
          <w:rFonts w:ascii="Georgia" w:hAnsi="Georgia"/>
        </w:rPr>
        <w:t>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r>
        <w:rPr>
          <w:rFonts w:ascii="Georgia" w:hAnsi="Georgia"/>
        </w:rPr>
        <w:t>;</w:t>
      </w:r>
    </w:p>
    <w:p w:rsidR="00000000" w:rsidRDefault="00732FA4">
      <w:pPr>
        <w:spacing w:after="223"/>
        <w:jc w:val="both"/>
        <w:divId w:val="1066415081"/>
        <w:rPr>
          <w:rFonts w:ascii="Georgia" w:hAnsi="Georgia"/>
        </w:rPr>
      </w:pPr>
      <w:r>
        <w:rPr>
          <w:rFonts w:ascii="Georgia" w:hAnsi="Georgia"/>
        </w:rPr>
        <w:t>б) закупки на оказание услуг и (или) вы</w:t>
      </w:r>
      <w:r>
        <w:rPr>
          <w:rFonts w:ascii="Georgia" w:hAnsi="Georgia"/>
        </w:rPr>
        <w:t>полнение работ по -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w:t>
      </w:r>
      <w:r>
        <w:rPr>
          <w:rFonts w:ascii="Georgia" w:hAnsi="Georgia"/>
        </w:rPr>
        <w:t xml:space="preserve"> затрат времени, нецелесообразны.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w:t>
      </w:r>
      <w:r>
        <w:rPr>
          <w:rFonts w:ascii="Georgia" w:hAnsi="Georgia"/>
        </w:rPr>
        <w:t>нного характера, непреодолимой силы</w:t>
      </w:r>
      <w:r>
        <w:rPr>
          <w:rFonts w:ascii="Georgia" w:hAnsi="Georgia"/>
        </w:rPr>
        <w:t>;</w:t>
      </w:r>
    </w:p>
    <w:p w:rsidR="00000000" w:rsidRDefault="00732FA4">
      <w:pPr>
        <w:spacing w:after="223"/>
        <w:jc w:val="both"/>
        <w:divId w:val="1066415081"/>
        <w:rPr>
          <w:rFonts w:ascii="Georgia" w:hAnsi="Georgia"/>
        </w:rPr>
      </w:pPr>
      <w:r>
        <w:rPr>
          <w:rFonts w:ascii="Georgia" w:hAnsi="Georgia"/>
        </w:rP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w:t>
      </w:r>
      <w:r>
        <w:rPr>
          <w:rFonts w:ascii="Georgia" w:hAnsi="Georgia"/>
        </w:rPr>
        <w:t>олнением работ по сохранению объекта культурного наследия (памятников истории и культуры) народов Российской Федерации авторами проектов</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г) признание несостоявшимся электронного аукциона в соответствии с </w:t>
      </w:r>
      <w:hyperlink r:id="rId113" w:anchor="/document/99/420364609/XA00MEM2NG/" w:tgtFrame="_self" w:history="1">
        <w:r>
          <w:rPr>
            <w:rStyle w:val="a4"/>
            <w:rFonts w:ascii="Georgia" w:hAnsi="Georgia"/>
          </w:rPr>
          <w:t>пунктами 163</w:t>
        </w:r>
      </w:hyperlink>
      <w:r>
        <w:rPr>
          <w:rFonts w:ascii="Georgia" w:hAnsi="Georgia"/>
        </w:rPr>
        <w:t xml:space="preserve">, </w:t>
      </w:r>
      <w:hyperlink r:id="rId114" w:anchor="/document/99/420364609/XA00MEA2O1/" w:tgtFrame="_self" w:history="1">
        <w:r>
          <w:rPr>
            <w:rStyle w:val="a4"/>
            <w:rFonts w:ascii="Georgia" w:hAnsi="Georgia"/>
          </w:rPr>
          <w:t>167</w:t>
        </w:r>
      </w:hyperlink>
      <w:r>
        <w:rPr>
          <w:rFonts w:ascii="Georgia" w:hAnsi="Georgia"/>
        </w:rPr>
        <w:t xml:space="preserve"> и </w:t>
      </w:r>
      <w:hyperlink r:id="rId115" w:anchor="/document/99/420364609/XA00MDU2NA/" w:tgtFrame="_self" w:history="1">
        <w:r>
          <w:rPr>
            <w:rStyle w:val="a4"/>
            <w:rFonts w:ascii="Georgia" w:hAnsi="Georgia"/>
          </w:rPr>
          <w:t>196 настоящего Положения</w:t>
        </w:r>
      </w:hyperlink>
      <w:r>
        <w:rPr>
          <w:rFonts w:ascii="Georgia" w:hAnsi="Georgia"/>
        </w:rPr>
        <w:t xml:space="preserve">. </w:t>
      </w:r>
      <w:r>
        <w:rPr>
          <w:rFonts w:ascii="Georgia" w:hAnsi="Georgia"/>
        </w:rPr>
        <w:t>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w:t>
      </w:r>
      <w:r>
        <w:rPr>
          <w:rFonts w:ascii="Georgia" w:hAnsi="Georgia"/>
        </w:rPr>
        <w:t xml:space="preserve">ключается договор об оказании услуг, или при заключении договора об оказании услуг по основаниям, предусмотренным </w:t>
      </w:r>
      <w:hyperlink r:id="rId116" w:anchor="/document/99/420364609/XA00MEA2O1/" w:tgtFrame="_self" w:history="1">
        <w:r>
          <w:rPr>
            <w:rStyle w:val="a4"/>
            <w:rFonts w:ascii="Georgia" w:hAnsi="Georgia"/>
          </w:rPr>
          <w:t>пунктом 167 настоящего Положения</w:t>
        </w:r>
      </w:hyperlink>
      <w:r>
        <w:rPr>
          <w:rFonts w:ascii="Georgia" w:hAnsi="Georgia"/>
        </w:rPr>
        <w:t>, при проведении электр</w:t>
      </w:r>
      <w:r>
        <w:rPr>
          <w:rFonts w:ascii="Georgia" w:hAnsi="Georgia"/>
        </w:rPr>
        <w:t>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194. При осущ</w:t>
      </w:r>
      <w:r>
        <w:rPr>
          <w:rFonts w:ascii="Georgia" w:hAnsi="Georgia"/>
        </w:rPr>
        <w:t xml:space="preserve">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r:id="rId117" w:anchor="/document/99/420364609/XA00MB62MS/" w:tgtFrame="_self" w:history="1">
        <w:r>
          <w:rPr>
            <w:rStyle w:val="a4"/>
            <w:rFonts w:ascii="Georgia" w:hAnsi="Georgia"/>
          </w:rPr>
          <w:t>подпунктом "г" пункта 193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w:t>
      </w:r>
      <w:r>
        <w:rPr>
          <w:rFonts w:ascii="Georgia" w:hAnsi="Georgia"/>
        </w:rPr>
        <w:t xml:space="preserve"> требованиям, установленным </w:t>
      </w:r>
      <w:hyperlink r:id="rId118" w:anchor="/document/99/420364609/XA00M3S2MH/" w:tgtFrame="_self" w:history="1">
        <w:r>
          <w:rPr>
            <w:rStyle w:val="a4"/>
            <w:rFonts w:ascii="Georgia" w:hAnsi="Georgia"/>
          </w:rPr>
          <w:t>пунктом 23 настоящего Положения</w:t>
        </w:r>
      </w:hyperlink>
      <w:r>
        <w:rPr>
          <w:rFonts w:ascii="Georgia" w:hAnsi="Georgia"/>
        </w:rPr>
        <w:t xml:space="preserve">,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r:id="rId119" w:anchor="/document/99/420364609/XA00MB62MS/" w:tgtFrame="_self" w:history="1">
        <w:r>
          <w:rPr>
            <w:rStyle w:val="a4"/>
            <w:rFonts w:ascii="Georgia" w:hAnsi="Georgia"/>
          </w:rPr>
          <w:t>подпунктом "г" пункта 193 настоящего Положения</w:t>
        </w:r>
      </w:hyperlink>
      <w:r>
        <w:rPr>
          <w:rFonts w:ascii="Georgia" w:hAnsi="Georgia"/>
        </w:rPr>
        <w:t>.</w:t>
      </w:r>
    </w:p>
    <w:p w:rsidR="00000000" w:rsidRDefault="00732FA4">
      <w:pPr>
        <w:divId w:val="116119850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Порядок заключения договора об оказании услу</w:t>
      </w:r>
      <w:r>
        <w:rPr>
          <w:rStyle w:val="docuntyped-name"/>
          <w:rFonts w:ascii="Helvetica" w:eastAsia="Times New Roman" w:hAnsi="Helvetica" w:cs="Helvetica"/>
          <w:sz w:val="27"/>
          <w:szCs w:val="27"/>
        </w:rPr>
        <w:t>г</w:t>
      </w:r>
    </w:p>
    <w:p w:rsidR="00000000" w:rsidRDefault="00732FA4">
      <w:pPr>
        <w:spacing w:after="223"/>
        <w:jc w:val="both"/>
        <w:divId w:val="1066415081"/>
        <w:rPr>
          <w:rFonts w:ascii="Georgia" w:hAnsi="Georgia"/>
        </w:rPr>
      </w:pPr>
      <w:r>
        <w:rPr>
          <w:rFonts w:ascii="Georgia" w:hAnsi="Georgia"/>
        </w:rPr>
        <w:lastRenderedPageBreak/>
        <w:t xml:space="preserve">196. Договор об оказании услуг заключается заказчиком в соответствии с </w:t>
      </w:r>
      <w:hyperlink r:id="rId120" w:anchor="/document/99/9027690/" w:history="1">
        <w:r>
          <w:rPr>
            <w:rStyle w:val="a4"/>
            <w:rFonts w:ascii="Georgia" w:hAnsi="Georgia"/>
          </w:rPr>
          <w:t>Гражданским кодексом Российской Федерации</w:t>
        </w:r>
      </w:hyperlink>
      <w:r>
        <w:rPr>
          <w:rFonts w:ascii="Georgia" w:hAnsi="Georgia"/>
        </w:rPr>
        <w:t xml:space="preserve"> и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w:t>
      </w:r>
      <w:r>
        <w:rPr>
          <w:rFonts w:ascii="Georgia" w:hAnsi="Georgia"/>
        </w:rPr>
        <w:t>дения электронного аукциона, протокола рассмотрения единственной заявки на участие в электронном аукционе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198. Заключение договора об оказании услуг для победителя электронного аукциона или участника электронного аукциона, заявке которого присвоен второй </w:t>
      </w:r>
      <w:r>
        <w:rPr>
          <w:rFonts w:ascii="Georgia" w:hAnsi="Georgia"/>
        </w:rPr>
        <w:t>номер, или единственного участника электронного аукциона является обязательным</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w:t>
      </w:r>
      <w:r>
        <w:rPr>
          <w:rFonts w:ascii="Georgia" w:hAnsi="Georgia"/>
        </w:rPr>
        <w:t xml:space="preserve">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r:id="rId121" w:anchor="/document/99/420364609/XA00MC62NN/" w:tgtFrame="_self" w:history="1">
        <w:r>
          <w:rPr>
            <w:rStyle w:val="a4"/>
            <w:rFonts w:ascii="Georgia" w:hAnsi="Georgia"/>
          </w:rPr>
          <w:t>пунктами 16</w:t>
        </w:r>
        <w:r>
          <w:rPr>
            <w:rStyle w:val="a4"/>
            <w:rFonts w:ascii="Georgia" w:hAnsi="Georgia"/>
          </w:rPr>
          <w:t>5</w:t>
        </w:r>
      </w:hyperlink>
      <w:r>
        <w:rPr>
          <w:rFonts w:ascii="Georgia" w:hAnsi="Georgia"/>
        </w:rPr>
        <w:t xml:space="preserve">, </w:t>
      </w:r>
      <w:hyperlink r:id="rId122" w:anchor="/document/99/420364609/XA00MEI2NE/" w:tgtFrame="_self" w:history="1">
        <w:r>
          <w:rPr>
            <w:rStyle w:val="a4"/>
            <w:rFonts w:ascii="Georgia" w:hAnsi="Georgia"/>
          </w:rPr>
          <w:t>185</w:t>
        </w:r>
      </w:hyperlink>
      <w:r>
        <w:rPr>
          <w:rFonts w:ascii="Georgia" w:hAnsi="Georgia"/>
        </w:rPr>
        <w:t xml:space="preserve"> и </w:t>
      </w:r>
      <w:hyperlink r:id="rId123" w:anchor="/document/99/420364609/XA00MFM2NK/" w:tgtFrame="_self" w:history="1">
        <w:r>
          <w:rPr>
            <w:rStyle w:val="a4"/>
            <w:rFonts w:ascii="Georgia" w:hAnsi="Georgia"/>
          </w:rPr>
          <w:t>187 настоящего Положения</w:t>
        </w:r>
      </w:hyperlink>
      <w:r>
        <w:rPr>
          <w:rFonts w:ascii="Georgia" w:hAnsi="Georgia"/>
        </w:rPr>
        <w:t>, и (или) не представил обеспечение исполнения до</w:t>
      </w:r>
      <w:r>
        <w:rPr>
          <w:rFonts w:ascii="Georgia" w:hAnsi="Georgia"/>
        </w:rPr>
        <w:t>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20</w:t>
      </w:r>
      <w:r>
        <w:rPr>
          <w:rFonts w:ascii="Georgia" w:hAnsi="Georgia"/>
        </w:rPr>
        <w:t>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w:t>
      </w:r>
      <w:r>
        <w:rPr>
          <w:rFonts w:ascii="Georgia" w:hAnsi="Georgia"/>
        </w:rPr>
        <w:t>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w:t>
      </w:r>
      <w:r>
        <w:rPr>
          <w:rFonts w:ascii="Georgia" w:hAnsi="Georgia"/>
        </w:rPr>
        <w:t>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w:t>
      </w:r>
      <w:r>
        <w:rPr>
          <w:rFonts w:ascii="Georgia" w:hAnsi="Georgia"/>
        </w:rPr>
        <w:t xml:space="preserve">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w:t>
      </w:r>
      <w:r>
        <w:rPr>
          <w:rFonts w:ascii="Georgia" w:hAnsi="Georgia"/>
        </w:rPr>
        <w:t>аключения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w:t>
      </w:r>
      <w:r>
        <w:rPr>
          <w:rFonts w:ascii="Georgia" w:hAnsi="Georgia"/>
        </w:rPr>
        <w:t>ие в электронном аукционе которого присвоен второй номер</w:t>
      </w:r>
      <w:r>
        <w:rPr>
          <w:rFonts w:ascii="Georgia" w:hAnsi="Georgia"/>
        </w:rPr>
        <w:t>.</w:t>
      </w:r>
    </w:p>
    <w:p w:rsidR="00000000" w:rsidRDefault="00732FA4">
      <w:pPr>
        <w:spacing w:after="223"/>
        <w:jc w:val="both"/>
        <w:divId w:val="1066415081"/>
        <w:rPr>
          <w:rFonts w:ascii="Georgia" w:hAnsi="Georgia"/>
        </w:rPr>
      </w:pPr>
      <w:r>
        <w:rPr>
          <w:rFonts w:ascii="Georgia" w:hAnsi="Georgia"/>
        </w:rP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w:t>
      </w:r>
      <w:r>
        <w:rPr>
          <w:rFonts w:ascii="Georgia" w:hAnsi="Georgia"/>
        </w:rPr>
        <w:t>ектронного аукциона от заключения договора об оказании услуг блокированные денежные средства оператором электронной площадки не возвращаются</w:t>
      </w:r>
      <w:r>
        <w:rPr>
          <w:rFonts w:ascii="Georgia" w:hAnsi="Georgia"/>
        </w:rPr>
        <w:t>.</w:t>
      </w:r>
    </w:p>
    <w:p w:rsidR="00000000" w:rsidRDefault="00732FA4">
      <w:pPr>
        <w:spacing w:after="223"/>
        <w:jc w:val="both"/>
        <w:divId w:val="1066415081"/>
        <w:rPr>
          <w:rFonts w:ascii="Georgia" w:hAnsi="Georgia"/>
        </w:rPr>
      </w:pPr>
      <w:r>
        <w:rPr>
          <w:rFonts w:ascii="Georgia" w:hAnsi="Georgia"/>
        </w:rPr>
        <w:t>203. Победитель электронного аукциона, участник электронного аукциона, заявке на участие в электронном аукционе ко</w:t>
      </w:r>
      <w:r>
        <w:rPr>
          <w:rFonts w:ascii="Georgia" w:hAnsi="Georgia"/>
        </w:rPr>
        <w:t xml:space="preserve">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w:t>
      </w:r>
      <w:r>
        <w:rPr>
          <w:rFonts w:ascii="Georgia" w:hAnsi="Georgia"/>
        </w:rPr>
        <w:lastRenderedPageBreak/>
        <w:t>настоящим Положением. Сведения об указанных лицах направляются в орган по</w:t>
      </w:r>
      <w:r>
        <w:rPr>
          <w:rFonts w:ascii="Georgia" w:hAnsi="Georgia"/>
        </w:rPr>
        <w:t xml:space="preserve"> ведению реестра для включения в реестр недобросовестных подрядных организаций в порядке, предусмотренном </w:t>
      </w:r>
      <w:hyperlink r:id="rId124" w:anchor="/document/99/420364609/XA00M882N1/" w:tgtFrame="_self" w:history="1">
        <w:r>
          <w:rPr>
            <w:rStyle w:val="a4"/>
            <w:rFonts w:ascii="Georgia" w:hAnsi="Georgia"/>
          </w:rPr>
          <w:t>разделом VII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w:t>
      </w:r>
      <w:r>
        <w:rPr>
          <w:rFonts w:ascii="Georgia" w:hAnsi="Georgia"/>
        </w:rPr>
        <w:t>т превышать начальную (максимальную) цену договора, указанную в документации об электронном аукционе и извещении о проведении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205. Договор об оказании услуг заключается только после предоставления участником электронного аукциона, с </w:t>
      </w:r>
      <w:r>
        <w:rPr>
          <w:rFonts w:ascii="Georgia" w:hAnsi="Georgia"/>
        </w:rPr>
        <w:t>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206. Исполнение договора об оказании услуг обеспечивается</w:t>
      </w:r>
      <w:r>
        <w:rPr>
          <w:rFonts w:ascii="Georgia" w:hAnsi="Georgia"/>
        </w:rPr>
        <w:t>:</w:t>
      </w:r>
    </w:p>
    <w:p w:rsidR="00000000" w:rsidRDefault="00732FA4">
      <w:pPr>
        <w:spacing w:after="223"/>
        <w:jc w:val="both"/>
        <w:divId w:val="1066415081"/>
        <w:rPr>
          <w:rFonts w:ascii="Georgia" w:hAnsi="Georgia"/>
        </w:rPr>
      </w:pPr>
      <w:r>
        <w:rPr>
          <w:rFonts w:ascii="Georgia" w:hAnsi="Georgia"/>
        </w:rPr>
        <w:t>а) банковской гарантией, выданн</w:t>
      </w:r>
      <w:r>
        <w:rPr>
          <w:rFonts w:ascii="Georgia" w:hAnsi="Georgia"/>
        </w:rPr>
        <w:t xml:space="preserve">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125" w:anchor="/document/99/901714421/XA00MK02OE/" w:history="1">
        <w:r>
          <w:rPr>
            <w:rStyle w:val="a4"/>
            <w:rFonts w:ascii="Georgia" w:hAnsi="Georgia"/>
          </w:rPr>
          <w:t>статьей 74.1 Налогового коде</w:t>
        </w:r>
        <w:r>
          <w:rPr>
            <w:rStyle w:val="a4"/>
            <w:rFonts w:ascii="Georgia" w:hAnsi="Georgia"/>
          </w:rPr>
          <w:t>кса Российской Федерации</w:t>
        </w:r>
      </w:hyperlink>
      <w:r>
        <w:rPr>
          <w:rFonts w:ascii="Georgia" w:hAnsi="Georgia"/>
        </w:rPr>
        <w:t xml:space="preserve"> (далее - банковская гарантия)</w:t>
      </w:r>
      <w:r>
        <w:rPr>
          <w:rFonts w:ascii="Georgia" w:hAnsi="Georgia"/>
        </w:rPr>
        <w:t>;</w:t>
      </w:r>
    </w:p>
    <w:p w:rsidR="00000000" w:rsidRDefault="00732FA4">
      <w:pPr>
        <w:spacing w:after="223"/>
        <w:jc w:val="both"/>
        <w:divId w:val="1066415081"/>
        <w:rPr>
          <w:rFonts w:ascii="Georgia" w:hAnsi="Georgia"/>
        </w:rPr>
      </w:pPr>
      <w:r>
        <w:rPr>
          <w:rFonts w:ascii="Georgia" w:hAnsi="Georgia"/>
        </w:rPr>
        <w:t>б) обеспечительным платежом</w:t>
      </w:r>
      <w:r>
        <w:rPr>
          <w:rFonts w:ascii="Georgia" w:hAnsi="Georgia"/>
        </w:rPr>
        <w:t>.</w:t>
      </w:r>
    </w:p>
    <w:p w:rsidR="00000000" w:rsidRDefault="00732FA4">
      <w:pPr>
        <w:spacing w:after="223"/>
        <w:jc w:val="both"/>
        <w:divId w:val="1066415081"/>
        <w:rPr>
          <w:rFonts w:ascii="Georgia" w:hAnsi="Georgia"/>
        </w:rPr>
      </w:pPr>
      <w:r>
        <w:rPr>
          <w:rFonts w:ascii="Georgia" w:hAnsi="Georgia"/>
        </w:rPr>
        <w:t>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w:t>
      </w:r>
      <w:r>
        <w:rPr>
          <w:rFonts w:ascii="Georgia" w:hAnsi="Georgia"/>
        </w:rPr>
        <w:t xml:space="preserve">в, предусмотренных </w:t>
      </w:r>
      <w:hyperlink r:id="rId126" w:anchor="/document/99/420364609/XA00MF02NF/" w:tgtFrame="_self" w:history="1">
        <w:r>
          <w:rPr>
            <w:rStyle w:val="a4"/>
            <w:rFonts w:ascii="Georgia" w:hAnsi="Georgia"/>
          </w:rPr>
          <w:t>пунктом 206 настоящего Положения</w:t>
        </w:r>
      </w:hyperlink>
      <w:r>
        <w:rPr>
          <w:rFonts w:ascii="Georgia" w:hAnsi="Georgia"/>
        </w:rPr>
        <w:t>. Размер обеспечения исполнения договора об оказании услуг определяется заказчиком в извещении о проведении электронно</w:t>
      </w:r>
      <w:r>
        <w:rPr>
          <w:rFonts w:ascii="Georgia" w:hAnsi="Georgia"/>
        </w:rPr>
        <w:t>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w:t>
      </w:r>
      <w:r>
        <w:rPr>
          <w:rFonts w:ascii="Georgia" w:hAnsi="Georgia"/>
        </w:rPr>
        <w:t>на условиях, определенных гражданским законодательством, и должна соответствовать следующим требованиям</w:t>
      </w:r>
      <w:r>
        <w:rPr>
          <w:rFonts w:ascii="Georgia" w:hAnsi="Georgia"/>
        </w:rPr>
        <w:t>:</w:t>
      </w:r>
    </w:p>
    <w:p w:rsidR="00000000" w:rsidRDefault="00732FA4">
      <w:pPr>
        <w:spacing w:after="223"/>
        <w:jc w:val="both"/>
        <w:divId w:val="1066415081"/>
        <w:rPr>
          <w:rFonts w:ascii="Georgia" w:hAnsi="Georgia"/>
        </w:rPr>
      </w:pPr>
      <w:r>
        <w:rPr>
          <w:rFonts w:ascii="Georgia" w:hAnsi="Georgia"/>
        </w:rPr>
        <w:t>а) быть безотзывной</w:t>
      </w:r>
      <w:r>
        <w:rPr>
          <w:rFonts w:ascii="Georgia" w:hAnsi="Georgia"/>
        </w:rPr>
        <w:t>;</w:t>
      </w:r>
    </w:p>
    <w:p w:rsidR="00000000" w:rsidRDefault="00732FA4">
      <w:pPr>
        <w:spacing w:after="223"/>
        <w:jc w:val="both"/>
        <w:divId w:val="1066415081"/>
        <w:rPr>
          <w:rFonts w:ascii="Georgia" w:hAnsi="Georgia"/>
        </w:rPr>
      </w:pPr>
      <w:r>
        <w:rPr>
          <w:rFonts w:ascii="Georgia" w:hAnsi="Georgia"/>
        </w:rPr>
        <w:t>б) максимальное отношение совокупной суммы кредитных требований банка к одному заемщику или группе связанных заемщиков к собственн</w:t>
      </w:r>
      <w:r>
        <w:rPr>
          <w:rFonts w:ascii="Georgia" w:hAnsi="Georgia"/>
        </w:rPr>
        <w:t>ым средствам (капиталам) банка не должно превышать 25 процентов, установленных Инструкцией Центрального банка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в) банковская гарантия должна быть выдана банком, имеющим действующую лицензию Центрального банка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г) т</w:t>
      </w:r>
      <w:r>
        <w:rPr>
          <w:rFonts w:ascii="Georgia" w:hAnsi="Georgia"/>
        </w:rPr>
        <w:t>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w:t>
      </w:r>
      <w:r>
        <w:rPr>
          <w:rFonts w:ascii="Georgia" w:hAnsi="Georgia"/>
        </w:rPr>
        <w:t>ае расторжения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д) срок действия банковской гарантии должен превышать срок выполнения работ по договору об оказании услуг не менее чем на 60 дней</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 xml:space="preserve">209. В банковской гарантии, помимо сведений, предусмотренных </w:t>
      </w:r>
      <w:hyperlink r:id="rId127" w:anchor="/document/99/9027690/XA00RU42OQ/" w:history="1">
        <w:r>
          <w:rPr>
            <w:rStyle w:val="a4"/>
            <w:rFonts w:ascii="Georgia" w:hAnsi="Georgia"/>
          </w:rPr>
          <w:t>пунктом 4 статьи 368 Гражданского кодекса Российской Федерации</w:t>
        </w:r>
      </w:hyperlink>
      <w:r>
        <w:rPr>
          <w:rFonts w:ascii="Georgia" w:hAnsi="Georgia"/>
        </w:rPr>
        <w:t>, должно быть указано</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а) право заказчика представлять письменное требование к уплате денежной суммы и (или) ее части по банковской гарантии </w:t>
      </w:r>
      <w:r>
        <w:rPr>
          <w:rFonts w:ascii="Georgia" w:hAnsi="Georgia"/>
        </w:rPr>
        <w:t>в случае неисполнения и (или) в случае ненадлежащего исполнения подрядной организацией своих обязательств, обеспеченных банковской гарантией</w:t>
      </w:r>
      <w:r>
        <w:rPr>
          <w:rFonts w:ascii="Georgia" w:hAnsi="Georgia"/>
        </w:rPr>
        <w:t>;</w:t>
      </w:r>
    </w:p>
    <w:p w:rsidR="00000000" w:rsidRDefault="00732FA4">
      <w:pPr>
        <w:spacing w:after="223"/>
        <w:jc w:val="both"/>
        <w:divId w:val="1066415081"/>
        <w:rPr>
          <w:rFonts w:ascii="Georgia" w:hAnsi="Georgia"/>
        </w:rPr>
      </w:pPr>
      <w:r>
        <w:rPr>
          <w:rFonts w:ascii="Georgia" w:hAnsi="Georgia"/>
        </w:rPr>
        <w:t>б) право заказчика на передачу права требования к банковской гарантии при перемене заказчика в случаях, предусмотр</w:t>
      </w:r>
      <w:r>
        <w:rPr>
          <w:rFonts w:ascii="Georgia" w:hAnsi="Georgia"/>
        </w:rPr>
        <w:t>енных законодательством Российской Федерации, с предварительным извещением об этом гаранта</w:t>
      </w:r>
      <w:r>
        <w:rPr>
          <w:rFonts w:ascii="Georgia" w:hAnsi="Georgia"/>
        </w:rPr>
        <w:t>;</w:t>
      </w:r>
    </w:p>
    <w:p w:rsidR="00000000" w:rsidRDefault="00732FA4">
      <w:pPr>
        <w:spacing w:after="223"/>
        <w:jc w:val="both"/>
        <w:divId w:val="1066415081"/>
        <w:rPr>
          <w:rFonts w:ascii="Georgia" w:hAnsi="Georgia"/>
        </w:rPr>
      </w:pPr>
      <w:r>
        <w:rPr>
          <w:rFonts w:ascii="Georgia" w:hAnsi="Georgia"/>
        </w:rPr>
        <w:t>в) условие о том, что расходы, возникающие в связи с перечислением денежной суммы гарантом по банковской гарантии, несет гарант</w:t>
      </w:r>
      <w:r>
        <w:rPr>
          <w:rFonts w:ascii="Georgia" w:hAnsi="Georgia"/>
        </w:rPr>
        <w:t>;</w:t>
      </w:r>
    </w:p>
    <w:p w:rsidR="00000000" w:rsidRDefault="00732FA4">
      <w:pPr>
        <w:spacing w:after="223"/>
        <w:jc w:val="both"/>
        <w:divId w:val="1066415081"/>
        <w:rPr>
          <w:rFonts w:ascii="Georgia" w:hAnsi="Georgia"/>
        </w:rPr>
      </w:pPr>
      <w:r>
        <w:rPr>
          <w:rFonts w:ascii="Georgia" w:hAnsi="Georgia"/>
        </w:rPr>
        <w:t>г) перечень документов, представляе</w:t>
      </w:r>
      <w:r>
        <w:rPr>
          <w:rFonts w:ascii="Georgia" w:hAnsi="Georgia"/>
        </w:rPr>
        <w:t>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r>
        <w:rPr>
          <w:rFonts w:ascii="Georgia" w:hAnsi="Georgia"/>
        </w:rPr>
        <w:t>;</w:t>
      </w:r>
    </w:p>
    <w:p w:rsidR="00000000" w:rsidRDefault="00732FA4">
      <w:pPr>
        <w:spacing w:after="223"/>
        <w:jc w:val="both"/>
        <w:divId w:val="1066415081"/>
        <w:rPr>
          <w:rFonts w:ascii="Georgia" w:hAnsi="Georgia"/>
        </w:rPr>
      </w:pPr>
      <w:r>
        <w:rPr>
          <w:rFonts w:ascii="Georgia" w:hAnsi="Georgia"/>
        </w:rPr>
        <w:t>д) сумма банковской гарантии должна быть равна сумме обеспечения исполнения обязател</w:t>
      </w:r>
      <w:r>
        <w:rPr>
          <w:rFonts w:ascii="Georgia" w:hAnsi="Georgia"/>
        </w:rPr>
        <w:t>ьств по договору об оказании услуг, указанной в извещении о проведении электронного аукциона (в российских рублях)</w:t>
      </w:r>
      <w:r>
        <w:rPr>
          <w:rFonts w:ascii="Georgia" w:hAnsi="Georgia"/>
        </w:rPr>
        <w:t>;</w:t>
      </w:r>
    </w:p>
    <w:p w:rsidR="00000000" w:rsidRDefault="00732FA4">
      <w:pPr>
        <w:spacing w:after="223"/>
        <w:jc w:val="both"/>
        <w:divId w:val="1066415081"/>
        <w:rPr>
          <w:rFonts w:ascii="Georgia" w:hAnsi="Georgia"/>
        </w:rPr>
      </w:pPr>
      <w:r>
        <w:rPr>
          <w:rFonts w:ascii="Georgia" w:hAnsi="Georgia"/>
        </w:rPr>
        <w:t>е) безусловное право заказчика на истребование суммы банковской гарантии полностью или частично в случае неисполнения, и (или) в случае нена</w:t>
      </w:r>
      <w:r>
        <w:rPr>
          <w:rFonts w:ascii="Georgia" w:hAnsi="Georgia"/>
        </w:rPr>
        <w:t>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ж) платеж по банковской гарантии должен быть осуществлен гарантом в течение 5 бан</w:t>
      </w:r>
      <w:r>
        <w:rPr>
          <w:rFonts w:ascii="Georgia" w:hAnsi="Georgia"/>
        </w:rPr>
        <w:t>ковских дней после поступления требования бенефициара</w:t>
      </w:r>
      <w:r>
        <w:rPr>
          <w:rFonts w:ascii="Georgia" w:hAnsi="Georgia"/>
        </w:rPr>
        <w:t>;</w:t>
      </w:r>
    </w:p>
    <w:p w:rsidR="00000000" w:rsidRDefault="00732FA4">
      <w:pPr>
        <w:spacing w:after="223"/>
        <w:jc w:val="both"/>
        <w:divId w:val="1066415081"/>
        <w:rPr>
          <w:rFonts w:ascii="Georgia" w:hAnsi="Georgia"/>
        </w:rPr>
      </w:pPr>
      <w:r>
        <w:rPr>
          <w:rFonts w:ascii="Georgia" w:hAnsi="Georgia"/>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w:t>
      </w:r>
      <w:r>
        <w:rPr>
          <w:rFonts w:ascii="Georgia" w:hAnsi="Georgia"/>
        </w:rPr>
        <w:t>дерации учитываются операции со средствами, поступающими заказчику</w:t>
      </w:r>
      <w:r>
        <w:rPr>
          <w:rFonts w:ascii="Georgia" w:hAnsi="Georgia"/>
        </w:rPr>
        <w:t>;</w:t>
      </w:r>
    </w:p>
    <w:p w:rsidR="00000000" w:rsidRDefault="00732FA4">
      <w:pPr>
        <w:spacing w:after="223"/>
        <w:jc w:val="both"/>
        <w:divId w:val="1066415081"/>
        <w:rPr>
          <w:rFonts w:ascii="Georgia" w:hAnsi="Georgia"/>
        </w:rPr>
      </w:pPr>
      <w:r>
        <w:rPr>
          <w:rFonts w:ascii="Georgia" w:hAnsi="Georgia"/>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w:t>
      </w:r>
      <w:r>
        <w:rPr>
          <w:rFonts w:ascii="Georgia" w:hAnsi="Georgia"/>
        </w:rPr>
        <w:t>опущенной просрочки</w:t>
      </w:r>
      <w:r>
        <w:rPr>
          <w:rFonts w:ascii="Georgia" w:hAnsi="Georgia"/>
        </w:rPr>
        <w:t>;</w:t>
      </w:r>
    </w:p>
    <w:p w:rsidR="00000000" w:rsidRDefault="00732FA4">
      <w:pPr>
        <w:spacing w:after="223"/>
        <w:jc w:val="both"/>
        <w:divId w:val="1066415081"/>
        <w:rPr>
          <w:rFonts w:ascii="Georgia" w:hAnsi="Georgia"/>
        </w:rPr>
      </w:pPr>
      <w:r>
        <w:rPr>
          <w:rFonts w:ascii="Georgia" w:hAnsi="Georgia"/>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210. Изменения,</w:t>
      </w:r>
      <w:r>
        <w:rPr>
          <w:rFonts w:ascii="Georgia" w:hAnsi="Georgia"/>
        </w:rPr>
        <w:t xml:space="preserve"> вносимые в договор об оказании услуг, не освобождают гаранта от исполнения обязательств по банковской гарантии</w:t>
      </w:r>
      <w:r>
        <w:rPr>
          <w:rFonts w:ascii="Georgia" w:hAnsi="Georgia"/>
        </w:rPr>
        <w:t>.</w:t>
      </w:r>
    </w:p>
    <w:p w:rsidR="00000000" w:rsidRDefault="00732FA4">
      <w:pPr>
        <w:spacing w:after="223"/>
        <w:jc w:val="both"/>
        <w:divId w:val="1066415081"/>
        <w:rPr>
          <w:rFonts w:ascii="Georgia" w:hAnsi="Georgia"/>
        </w:rPr>
      </w:pPr>
      <w:r>
        <w:rPr>
          <w:rFonts w:ascii="Georgia" w:hAnsi="Georgia"/>
        </w:rPr>
        <w:t>211. Все споры и разногласия, возникающие в связи с исполнением обязательств по банковской гарантии должны разрешаться в судебном порядке</w:t>
      </w:r>
      <w:r>
        <w:rPr>
          <w:rFonts w:ascii="Georgia" w:hAnsi="Georgia"/>
        </w:rPr>
        <w:t>.</w:t>
      </w:r>
    </w:p>
    <w:p w:rsidR="00000000" w:rsidRDefault="00732FA4">
      <w:pPr>
        <w:spacing w:after="223"/>
        <w:jc w:val="both"/>
        <w:divId w:val="1066415081"/>
        <w:rPr>
          <w:rFonts w:ascii="Georgia" w:hAnsi="Georgia"/>
        </w:rPr>
      </w:pPr>
      <w:r>
        <w:rPr>
          <w:rFonts w:ascii="Georgia" w:hAnsi="Georgia"/>
        </w:rPr>
        <w:t>212.</w:t>
      </w:r>
      <w:r>
        <w:rPr>
          <w:rFonts w:ascii="Georgia" w:hAnsi="Georgia"/>
        </w:rPr>
        <w:t xml:space="preserve"> Недопустимо включение в банковскую гарантию</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w:t>
      </w:r>
      <w:r>
        <w:rPr>
          <w:rFonts w:ascii="Georgia" w:hAnsi="Georgia"/>
        </w:rPr>
        <w:lastRenderedPageBreak/>
        <w:t>уведомления о нарушении принципалом условий договора об оказани</w:t>
      </w:r>
      <w:r>
        <w:rPr>
          <w:rFonts w:ascii="Georgia" w:hAnsi="Georgia"/>
        </w:rPr>
        <w:t>и услуг или расторжении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б) требований к предоставлению бенефициаром гаранту отчета об исполнении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r>
        <w:rPr>
          <w:rFonts w:ascii="Georgia" w:hAnsi="Georgia"/>
        </w:rPr>
        <w:t>.</w:t>
      </w:r>
    </w:p>
    <w:p w:rsidR="00000000" w:rsidRDefault="00732FA4">
      <w:pPr>
        <w:spacing w:after="223"/>
        <w:jc w:val="both"/>
        <w:divId w:val="1066415081"/>
        <w:rPr>
          <w:rFonts w:ascii="Georgia" w:hAnsi="Georgia"/>
        </w:rPr>
      </w:pPr>
      <w:r>
        <w:rPr>
          <w:rFonts w:ascii="Georgia" w:hAnsi="Georgia"/>
        </w:rPr>
        <w:t>214. Основанием для отказа в принятии банковской гарантии заказчиком являе</w:t>
      </w:r>
      <w:r>
        <w:rPr>
          <w:rFonts w:ascii="Georgia" w:hAnsi="Georgia"/>
        </w:rPr>
        <w:t>тся</w:t>
      </w:r>
      <w:r>
        <w:rPr>
          <w:rFonts w:ascii="Georgia" w:hAnsi="Georgia"/>
        </w:rPr>
        <w:t>:</w:t>
      </w:r>
    </w:p>
    <w:p w:rsidR="00000000" w:rsidRDefault="00732FA4">
      <w:pPr>
        <w:spacing w:after="223"/>
        <w:jc w:val="both"/>
        <w:divId w:val="1066415081"/>
        <w:rPr>
          <w:rFonts w:ascii="Georgia" w:hAnsi="Georgia"/>
        </w:rPr>
      </w:pPr>
      <w:r>
        <w:rPr>
          <w:rFonts w:ascii="Georgia" w:hAnsi="Georgia"/>
        </w:rPr>
        <w:t>а) отсутствие сведений о банке на официальном сайте Центрального банка Российской Федерации в сети "Интернет"</w:t>
      </w:r>
      <w:r>
        <w:rPr>
          <w:rFonts w:ascii="Georgia" w:hAnsi="Georgia"/>
        </w:rPr>
        <w:t>;</w:t>
      </w:r>
    </w:p>
    <w:p w:rsidR="00000000" w:rsidRDefault="00732FA4">
      <w:pPr>
        <w:spacing w:after="223"/>
        <w:jc w:val="both"/>
        <w:divId w:val="1066415081"/>
        <w:rPr>
          <w:rFonts w:ascii="Georgia" w:hAnsi="Georgia"/>
        </w:rPr>
      </w:pPr>
      <w:r>
        <w:rPr>
          <w:rFonts w:ascii="Georgia" w:hAnsi="Georgia"/>
        </w:rPr>
        <w:t>б) наличие информации об отзыве лицензии у банка на официальном сайте Центрального банка Российской Федерации в сети "Интернет"</w:t>
      </w:r>
      <w:r>
        <w:rPr>
          <w:rFonts w:ascii="Georgia" w:hAnsi="Georgia"/>
        </w:rPr>
        <w:t>;</w:t>
      </w:r>
    </w:p>
    <w:p w:rsidR="00000000" w:rsidRDefault="00732FA4">
      <w:pPr>
        <w:spacing w:after="223"/>
        <w:jc w:val="both"/>
        <w:divId w:val="1066415081"/>
        <w:rPr>
          <w:rFonts w:ascii="Georgia" w:hAnsi="Georgia"/>
        </w:rPr>
      </w:pPr>
      <w:r>
        <w:rPr>
          <w:rFonts w:ascii="Georgia" w:hAnsi="Georgia"/>
        </w:rPr>
        <w:t>в) получени</w:t>
      </w:r>
      <w:r>
        <w:rPr>
          <w:rFonts w:ascii="Georgia" w:hAnsi="Georgia"/>
        </w:rPr>
        <w:t xml:space="preserve">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r:id="rId128" w:anchor="/document/99/420364609/XA00M8G2NB/" w:tgtFrame="_self" w:history="1">
        <w:r>
          <w:rPr>
            <w:rStyle w:val="a4"/>
            <w:rFonts w:ascii="Georgia" w:hAnsi="Georgia"/>
          </w:rPr>
          <w:t>пунктом 217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w:t>
      </w:r>
      <w:r>
        <w:rPr>
          <w:rFonts w:ascii="Georgia" w:hAnsi="Georgia"/>
        </w:rPr>
        <w:t xml:space="preserve">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w:t>
      </w:r>
      <w:r>
        <w:rPr>
          <w:rFonts w:ascii="Georgia" w:hAnsi="Georgia"/>
        </w:rPr>
        <w:t>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д) отсутствие информации о банковской гарантии в реестре банковских гарантий</w:t>
      </w:r>
      <w:r>
        <w:rPr>
          <w:rFonts w:ascii="Georgia" w:hAnsi="Georgia"/>
        </w:rPr>
        <w:t>;</w:t>
      </w:r>
    </w:p>
    <w:p w:rsidR="00000000" w:rsidRDefault="00732FA4">
      <w:pPr>
        <w:spacing w:after="223"/>
        <w:jc w:val="both"/>
        <w:divId w:val="1066415081"/>
        <w:rPr>
          <w:rFonts w:ascii="Georgia" w:hAnsi="Georgia"/>
        </w:rPr>
      </w:pPr>
      <w:r>
        <w:rPr>
          <w:rFonts w:ascii="Georgia" w:hAnsi="Georgia"/>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w:t>
      </w:r>
      <w:r>
        <w:rPr>
          <w:rFonts w:ascii="Georgia" w:hAnsi="Georgia"/>
        </w:rPr>
        <w:t>е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215. В случае отказа в принятии банковской гарантии заказчик в срок, установленный </w:t>
      </w:r>
      <w:hyperlink r:id="rId129" w:anchor="/document/99/420364609/XA00MFE2NG/" w:tgtFrame="_self" w:history="1">
        <w:r>
          <w:rPr>
            <w:rStyle w:val="a4"/>
            <w:rFonts w:ascii="Georgia" w:hAnsi="Georgia"/>
          </w:rPr>
          <w:t>пунктом 213 настоящего Положения</w:t>
        </w:r>
      </w:hyperlink>
      <w:r>
        <w:rPr>
          <w:rFonts w:ascii="Georgia" w:hAnsi="Georgia"/>
        </w:rPr>
        <w:t>, информирует в письменн</w:t>
      </w:r>
      <w:r>
        <w:rPr>
          <w:rFonts w:ascii="Georgia" w:hAnsi="Georgia"/>
        </w:rPr>
        <w:t>ой форме об этом лицо, предоставившее банковскую гарантию, с указанием причин, послуживших основанием для отказа</w:t>
      </w:r>
      <w:r>
        <w:rPr>
          <w:rFonts w:ascii="Georgia" w:hAnsi="Georgia"/>
        </w:rPr>
        <w:t>.</w:t>
      </w:r>
    </w:p>
    <w:p w:rsidR="00000000" w:rsidRDefault="00732FA4">
      <w:pPr>
        <w:spacing w:after="223"/>
        <w:jc w:val="both"/>
        <w:divId w:val="1066415081"/>
        <w:rPr>
          <w:rFonts w:ascii="Georgia" w:hAnsi="Georgia"/>
        </w:rPr>
      </w:pPr>
      <w:r>
        <w:rPr>
          <w:rFonts w:ascii="Georgia" w:hAnsi="Georgia"/>
        </w:rPr>
        <w:t>216. Банковская гарантия, предоставляемая участником электронного аукциона в качестве обеспечения исполнения договора об оказании услуг, инфор</w:t>
      </w:r>
      <w:r>
        <w:rPr>
          <w:rFonts w:ascii="Georgia" w:hAnsi="Georgia"/>
        </w:rPr>
        <w:t xml:space="preserve">мация о ней и документы, предусмотренные </w:t>
      </w:r>
      <w:hyperlink r:id="rId130" w:anchor="/document/99/420364609/XA00M9I2NG/" w:tgtFrame="_self" w:history="1">
        <w:r>
          <w:rPr>
            <w:rStyle w:val="a4"/>
            <w:rFonts w:ascii="Georgia" w:hAnsi="Georgia"/>
          </w:rPr>
          <w:t>пунктом 218 настоящего Положения</w:t>
        </w:r>
      </w:hyperlink>
      <w:r>
        <w:rPr>
          <w:rFonts w:ascii="Georgia" w:hAnsi="Georgia"/>
        </w:rPr>
        <w:t>, должны быть включены в реестр банковских гарантий. Такие информация и документы должны быть по</w:t>
      </w:r>
      <w:r>
        <w:rPr>
          <w:rFonts w:ascii="Georgia" w:hAnsi="Georgia"/>
        </w:rPr>
        <w:t>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w:t>
      </w:r>
      <w:r>
        <w:rPr>
          <w:rFonts w:ascii="Georgia" w:hAnsi="Georgia"/>
        </w:rPr>
        <w:t>ра банковских гарантий</w:t>
      </w:r>
      <w:r>
        <w:rPr>
          <w:rFonts w:ascii="Georgia" w:hAnsi="Georgia"/>
        </w:rPr>
        <w:t>.</w:t>
      </w:r>
    </w:p>
    <w:p w:rsidR="00000000" w:rsidRDefault="00732FA4">
      <w:pPr>
        <w:spacing w:after="223"/>
        <w:jc w:val="both"/>
        <w:divId w:val="1066415081"/>
        <w:rPr>
          <w:rFonts w:ascii="Georgia" w:hAnsi="Georgia"/>
        </w:rPr>
      </w:pPr>
      <w:r>
        <w:rPr>
          <w:rFonts w:ascii="Georgia" w:hAnsi="Georgia"/>
        </w:rP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w:t>
      </w:r>
      <w:r>
        <w:rPr>
          <w:rFonts w:ascii="Georgia" w:hAnsi="Georgia"/>
        </w:rPr>
        <w:t>й Федерации для ведения реестра банковских гарантий в соответствии с законодательством Российской Федерации о контрактной системе в сфере закупок</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218. В реестр банковских гарантий включаются следующие информация и документы</w:t>
      </w:r>
      <w:r>
        <w:rPr>
          <w:rFonts w:ascii="Georgia" w:hAnsi="Georgia"/>
        </w:rPr>
        <w:t>:</w:t>
      </w:r>
    </w:p>
    <w:p w:rsidR="00000000" w:rsidRDefault="00732FA4">
      <w:pPr>
        <w:spacing w:after="223"/>
        <w:jc w:val="both"/>
        <w:divId w:val="1066415081"/>
        <w:rPr>
          <w:rFonts w:ascii="Georgia" w:hAnsi="Georgia"/>
        </w:rPr>
      </w:pPr>
      <w:r>
        <w:rPr>
          <w:rFonts w:ascii="Georgia" w:hAnsi="Georgia"/>
        </w:rPr>
        <w:t>а) наименование банка, являюще</w:t>
      </w:r>
      <w:r>
        <w:rPr>
          <w:rFonts w:ascii="Georgia" w:hAnsi="Georgia"/>
        </w:rPr>
        <w:t>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r>
        <w:rPr>
          <w:rFonts w:ascii="Georgia" w:hAnsi="Georgia"/>
        </w:rPr>
        <w:t>;</w:t>
      </w:r>
    </w:p>
    <w:p w:rsidR="00000000" w:rsidRDefault="00732FA4">
      <w:pPr>
        <w:spacing w:after="223"/>
        <w:jc w:val="both"/>
        <w:divId w:val="1066415081"/>
        <w:rPr>
          <w:rFonts w:ascii="Georgia" w:hAnsi="Georgia"/>
        </w:rPr>
      </w:pPr>
      <w:r>
        <w:rPr>
          <w:rFonts w:ascii="Georgia" w:hAnsi="Georgia"/>
        </w:rPr>
        <w:t>б) наименование подрядной организации, являющейся принципалом, идентификационный но</w:t>
      </w:r>
      <w:r>
        <w:rPr>
          <w:rFonts w:ascii="Georgia" w:hAnsi="Georgia"/>
        </w:rPr>
        <w:t>мер налогоплательщика или в соответствии с законодательством иностранного государства аналог идентификационного номера налогоплательщика</w:t>
      </w:r>
      <w:r>
        <w:rPr>
          <w:rFonts w:ascii="Georgia" w:hAnsi="Georgia"/>
        </w:rPr>
        <w:t>;</w:t>
      </w:r>
    </w:p>
    <w:p w:rsidR="00000000" w:rsidRDefault="00732FA4">
      <w:pPr>
        <w:spacing w:after="223"/>
        <w:jc w:val="both"/>
        <w:divId w:val="1066415081"/>
        <w:rPr>
          <w:rFonts w:ascii="Georgia" w:hAnsi="Georgia"/>
        </w:rPr>
      </w:pPr>
      <w:r>
        <w:rPr>
          <w:rFonts w:ascii="Georgia" w:hAnsi="Georgia"/>
        </w:rPr>
        <w:t>в) денежная сумма, указанная в банковской гарантии и подлежащая уплате гарантом в случае неисполнения подрядной органи</w:t>
      </w:r>
      <w:r>
        <w:rPr>
          <w:rFonts w:ascii="Georgia" w:hAnsi="Georgia"/>
        </w:rPr>
        <w:t>зацией в установленных случаях требований настоящего Положения</w:t>
      </w:r>
      <w:r>
        <w:rPr>
          <w:rFonts w:ascii="Georgia" w:hAnsi="Georgia"/>
        </w:rPr>
        <w:t>;</w:t>
      </w:r>
    </w:p>
    <w:p w:rsidR="00000000" w:rsidRDefault="00732FA4">
      <w:pPr>
        <w:spacing w:after="223"/>
        <w:jc w:val="both"/>
        <w:divId w:val="1066415081"/>
        <w:rPr>
          <w:rFonts w:ascii="Georgia" w:hAnsi="Georgia"/>
        </w:rPr>
      </w:pPr>
      <w:r>
        <w:rPr>
          <w:rFonts w:ascii="Georgia" w:hAnsi="Georgia"/>
        </w:rPr>
        <w:t>г) срок действия банковской гарантии</w:t>
      </w:r>
      <w:r>
        <w:rPr>
          <w:rFonts w:ascii="Georgia" w:hAnsi="Georgia"/>
        </w:rPr>
        <w:t>;</w:t>
      </w:r>
    </w:p>
    <w:p w:rsidR="00000000" w:rsidRDefault="00732FA4">
      <w:pPr>
        <w:spacing w:after="223"/>
        <w:jc w:val="both"/>
        <w:divId w:val="1066415081"/>
        <w:rPr>
          <w:rFonts w:ascii="Georgia" w:hAnsi="Georgia"/>
        </w:rPr>
      </w:pPr>
      <w:r>
        <w:rPr>
          <w:rFonts w:ascii="Georgia" w:hAnsi="Georgia"/>
        </w:rPr>
        <w:t>д) копия банковской гарантии</w:t>
      </w:r>
      <w:r>
        <w:rPr>
          <w:rFonts w:ascii="Georgia" w:hAnsi="Georgia"/>
        </w:rPr>
        <w:t>;</w:t>
      </w:r>
    </w:p>
    <w:p w:rsidR="00000000" w:rsidRDefault="00732FA4">
      <w:pPr>
        <w:spacing w:after="223"/>
        <w:jc w:val="both"/>
        <w:divId w:val="1066415081"/>
        <w:rPr>
          <w:rFonts w:ascii="Georgia" w:hAnsi="Georgia"/>
        </w:rPr>
      </w:pPr>
      <w:r>
        <w:rPr>
          <w:rFonts w:ascii="Georgia" w:hAnsi="Georgia"/>
        </w:rPr>
        <w:t>е) иные информация и документы, перечень которых установлен Правительством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219. Банк, выдавший банковс</w:t>
      </w:r>
      <w:r>
        <w:rPr>
          <w:rFonts w:ascii="Georgia" w:hAnsi="Georgia"/>
        </w:rPr>
        <w:t xml:space="preserve">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r:id="rId131" w:anchor="/document/99/420364609/XA00M9I2NG/" w:tgtFrame="_self" w:history="1">
        <w:r>
          <w:rPr>
            <w:rStyle w:val="a4"/>
            <w:rFonts w:ascii="Georgia" w:hAnsi="Georgia"/>
          </w:rPr>
          <w:t>пункте 218 настоящего Положения</w:t>
        </w:r>
      </w:hyperlink>
      <w:r>
        <w:rPr>
          <w:rFonts w:ascii="Georgia" w:hAnsi="Georgia"/>
        </w:rPr>
        <w:t>, в реестр банковских гарантий</w:t>
      </w:r>
      <w:r>
        <w:rPr>
          <w:rFonts w:ascii="Georgia" w:hAnsi="Georgia"/>
        </w:rPr>
        <w:t>.</w:t>
      </w:r>
    </w:p>
    <w:p w:rsidR="00000000" w:rsidRDefault="00732FA4">
      <w:pPr>
        <w:spacing w:after="223"/>
        <w:jc w:val="both"/>
        <w:divId w:val="1066415081"/>
        <w:rPr>
          <w:rFonts w:ascii="Georgia" w:hAnsi="Georgia"/>
        </w:rPr>
      </w:pPr>
      <w:r>
        <w:rPr>
          <w:rFonts w:ascii="Georgia" w:hAnsi="Georgia"/>
        </w:rP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w:t>
      </w:r>
      <w:r>
        <w:rPr>
          <w:rFonts w:ascii="Georgia" w:hAnsi="Georgia"/>
        </w:rPr>
        <w:t>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221. В случае отказа от </w:t>
      </w:r>
      <w:r>
        <w:rPr>
          <w:rFonts w:ascii="Georgia" w:hAnsi="Georgia"/>
        </w:rPr>
        <w:t>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w:t>
      </w:r>
      <w:r>
        <w:rPr>
          <w:rFonts w:ascii="Georgia" w:hAnsi="Georgia"/>
        </w:rPr>
        <w:t xml:space="preserve">к не позднее одного рабочего дня, следующего после дня установления фактов, предусмотренных </w:t>
      </w:r>
      <w:hyperlink r:id="rId132" w:anchor="/document/99/420364609/XA00M722MF/" w:tgtFrame="_self" w:history="1">
        <w:r>
          <w:rPr>
            <w:rStyle w:val="a4"/>
            <w:rFonts w:ascii="Georgia" w:hAnsi="Georgia"/>
          </w:rPr>
          <w:t>пунктом 220 настоящего Положения</w:t>
        </w:r>
      </w:hyperlink>
      <w:r>
        <w:rPr>
          <w:rFonts w:ascii="Georgia" w:hAnsi="Georgia"/>
        </w:rPr>
        <w:t xml:space="preserve"> </w:t>
      </w:r>
      <w:r>
        <w:rPr>
          <w:rFonts w:ascii="Georgia" w:hAnsi="Georgia"/>
        </w:rPr>
        <w:t>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w:t>
      </w:r>
      <w:r>
        <w:rPr>
          <w:rFonts w:ascii="Georgia" w:hAnsi="Georgia"/>
        </w:rPr>
        <w:t xml:space="preserve">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w:t>
      </w:r>
      <w:r>
        <w:rPr>
          <w:rFonts w:ascii="Georgia" w:hAnsi="Georgia"/>
        </w:rPr>
        <w:t>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w:t>
      </w:r>
      <w:r>
        <w:rPr>
          <w:rFonts w:ascii="Georgia" w:hAnsi="Georgia"/>
        </w:rPr>
        <w:t xml:space="preserve"> с которым заказчик отказывается заключить договор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222. Цена договора об оказании услуг может быть увеличена по соглашению сторон в ходе его исполнения, но не более чем на 10 процентов в связи с </w:t>
      </w:r>
      <w:r>
        <w:rPr>
          <w:rFonts w:ascii="Georgia" w:hAnsi="Georgia"/>
        </w:rPr>
        <w:lastRenderedPageBreak/>
        <w:t>пропорциональным увеличением объема выполн</w:t>
      </w:r>
      <w:r>
        <w:rPr>
          <w:rFonts w:ascii="Georgia" w:hAnsi="Georgia"/>
        </w:rPr>
        <w:t xml:space="preserve">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w:t>
      </w:r>
      <w:r>
        <w:rPr>
          <w:rFonts w:ascii="Georgia" w:hAnsi="Georgia"/>
        </w:rPr>
        <w:t xml:space="preserve">положений, установленных </w:t>
      </w:r>
      <w:hyperlink r:id="rId133" w:anchor="/document/99/901919946/XA00MIG2NM/" w:history="1">
        <w:r>
          <w:rPr>
            <w:rStyle w:val="a4"/>
            <w:rFonts w:ascii="Georgia" w:hAnsi="Georgia"/>
          </w:rPr>
          <w:t>частью 5 статьи 189 Жилищного кодекса Российской Федерации</w:t>
        </w:r>
      </w:hyperlink>
      <w:r>
        <w:rPr>
          <w:rFonts w:ascii="Georgia" w:hAnsi="Georgia"/>
        </w:rPr>
        <w:t>. Иные положения договора об оказании услуг изменению не подлежат</w:t>
      </w:r>
      <w:r>
        <w:rPr>
          <w:rFonts w:ascii="Georgia" w:hAnsi="Georgia"/>
        </w:rPr>
        <w:t>.</w:t>
      </w:r>
    </w:p>
    <w:p w:rsidR="00000000" w:rsidRDefault="00732FA4">
      <w:pPr>
        <w:spacing w:after="223"/>
        <w:jc w:val="both"/>
        <w:divId w:val="1066415081"/>
        <w:rPr>
          <w:rFonts w:ascii="Georgia" w:hAnsi="Georgia"/>
        </w:rPr>
      </w:pPr>
      <w:r>
        <w:rPr>
          <w:rFonts w:ascii="Georgia" w:hAnsi="Georgia"/>
        </w:rPr>
        <w:t>223. Предмет договора об оказа</w:t>
      </w:r>
      <w:r>
        <w:rPr>
          <w:rFonts w:ascii="Georgia" w:hAnsi="Georgia"/>
        </w:rPr>
        <w:t>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r>
        <w:rPr>
          <w:rFonts w:ascii="Georgia" w:hAnsi="Georgia"/>
        </w:rPr>
        <w:t>.</w:t>
      </w:r>
    </w:p>
    <w:p w:rsidR="00000000" w:rsidRDefault="00732FA4">
      <w:pPr>
        <w:spacing w:after="223"/>
        <w:jc w:val="both"/>
        <w:divId w:val="1066415081"/>
        <w:rPr>
          <w:rFonts w:ascii="Georgia" w:hAnsi="Georgia"/>
        </w:rPr>
      </w:pPr>
      <w:r>
        <w:rPr>
          <w:rFonts w:ascii="Georgia" w:hAnsi="Georgia"/>
        </w:rPr>
        <w:t>224. При исполнении договора об оказании услуг не допускается переме</w:t>
      </w:r>
      <w:r>
        <w:rPr>
          <w:rFonts w:ascii="Georgia" w:hAnsi="Georgia"/>
        </w:rPr>
        <w:t>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225. Расторжение дог</w:t>
      </w:r>
      <w:r>
        <w:rPr>
          <w:rFonts w:ascii="Georgia" w:hAnsi="Georgia"/>
        </w:rPr>
        <w:t>овора об оказании услуг допускается</w:t>
      </w:r>
      <w:r>
        <w:rPr>
          <w:rFonts w:ascii="Georgia" w:hAnsi="Georgia"/>
        </w:rPr>
        <w:t>:</w:t>
      </w:r>
    </w:p>
    <w:p w:rsidR="00000000" w:rsidRDefault="00732FA4">
      <w:pPr>
        <w:spacing w:after="223"/>
        <w:jc w:val="both"/>
        <w:divId w:val="1066415081"/>
        <w:rPr>
          <w:rFonts w:ascii="Georgia" w:hAnsi="Georgia"/>
        </w:rPr>
      </w:pPr>
      <w:r>
        <w:rPr>
          <w:rFonts w:ascii="Georgia" w:hAnsi="Georgia"/>
        </w:rPr>
        <w:t>а) по соглашению сторон</w:t>
      </w:r>
      <w:r>
        <w:rPr>
          <w:rFonts w:ascii="Georgia" w:hAnsi="Georgia"/>
        </w:rPr>
        <w:t>;</w:t>
      </w:r>
    </w:p>
    <w:p w:rsidR="00000000" w:rsidRDefault="00732FA4">
      <w:pPr>
        <w:spacing w:after="223"/>
        <w:jc w:val="both"/>
        <w:divId w:val="1066415081"/>
        <w:rPr>
          <w:rFonts w:ascii="Georgia" w:hAnsi="Georgia"/>
        </w:rPr>
      </w:pPr>
      <w:r>
        <w:rPr>
          <w:rFonts w:ascii="Georgia" w:hAnsi="Georgia"/>
        </w:rP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w:t>
      </w:r>
      <w:r>
        <w:rPr>
          <w:rFonts w:ascii="Georgia" w:hAnsi="Georgia"/>
        </w:rPr>
        <w:t>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в) по решению суда по основаниям, предусмотренным законодательством Российской Федерации</w:t>
      </w:r>
      <w:r>
        <w:rPr>
          <w:rFonts w:ascii="Georgia" w:hAnsi="Georgia"/>
        </w:rPr>
        <w:t>.</w:t>
      </w:r>
    </w:p>
    <w:p w:rsidR="00000000" w:rsidRDefault="00732FA4">
      <w:pPr>
        <w:spacing w:after="223"/>
        <w:jc w:val="both"/>
        <w:divId w:val="1066415081"/>
        <w:rPr>
          <w:rFonts w:ascii="Georgia" w:hAnsi="Georgia"/>
        </w:rPr>
      </w:pPr>
      <w:r>
        <w:rPr>
          <w:rFonts w:ascii="Georgia" w:hAnsi="Georgia"/>
        </w:rPr>
        <w:t>226. Заказчик вправе расторгнуть договор об оказании услуг в одностороннем порядке с взысканием причиненных убытков в следующих случаях</w:t>
      </w:r>
      <w:r>
        <w:rPr>
          <w:rFonts w:ascii="Georgia" w:hAnsi="Georgia"/>
        </w:rPr>
        <w:t>:</w:t>
      </w:r>
    </w:p>
    <w:p w:rsidR="00000000" w:rsidRDefault="00732FA4">
      <w:pPr>
        <w:spacing w:after="223"/>
        <w:jc w:val="both"/>
        <w:divId w:val="1066415081"/>
        <w:rPr>
          <w:rFonts w:ascii="Georgia" w:hAnsi="Georgia"/>
        </w:rPr>
      </w:pPr>
      <w:r>
        <w:rPr>
          <w:rFonts w:ascii="Georgia" w:hAnsi="Georgia"/>
        </w:rPr>
        <w:t>а) систематическое (2 раза и более) нарушение подрядной организацией сроков выполнения работ</w:t>
      </w:r>
      <w:r>
        <w:rPr>
          <w:rFonts w:ascii="Georgia" w:hAnsi="Georgia"/>
        </w:rPr>
        <w:t>;</w:t>
      </w:r>
    </w:p>
    <w:p w:rsidR="00000000" w:rsidRDefault="00732FA4">
      <w:pPr>
        <w:spacing w:after="223"/>
        <w:jc w:val="both"/>
        <w:divId w:val="1066415081"/>
        <w:rPr>
          <w:rFonts w:ascii="Georgia" w:hAnsi="Georgia"/>
        </w:rPr>
      </w:pPr>
      <w:r>
        <w:rPr>
          <w:rFonts w:ascii="Georgia" w:hAnsi="Georgia"/>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w:t>
      </w:r>
      <w:r>
        <w:rPr>
          <w:rFonts w:ascii="Georgia" w:hAnsi="Georgia"/>
        </w:rPr>
        <w:t>огоквартирном доме</w:t>
      </w:r>
      <w:r>
        <w:rPr>
          <w:rFonts w:ascii="Georgia" w:hAnsi="Georgia"/>
        </w:rPr>
        <w:t>;</w:t>
      </w:r>
    </w:p>
    <w:p w:rsidR="00000000" w:rsidRDefault="00732FA4">
      <w:pPr>
        <w:spacing w:after="223"/>
        <w:jc w:val="both"/>
        <w:divId w:val="1066415081"/>
        <w:rPr>
          <w:rFonts w:ascii="Georgia" w:hAnsi="Georgia"/>
        </w:rPr>
      </w:pPr>
      <w:r>
        <w:rPr>
          <w:rFonts w:ascii="Georgia" w:hAnsi="Georgia"/>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w:t>
      </w:r>
      <w:r>
        <w:rPr>
          <w:rFonts w:ascii="Georgia" w:hAnsi="Georgia"/>
        </w:rPr>
        <w:t>ующими нормативными правовыми актами) подрядной организацией требований к качеству работ и (или) технологии проведения работ</w:t>
      </w:r>
      <w:r>
        <w:rPr>
          <w:rFonts w:ascii="Georgia" w:hAnsi="Georgia"/>
        </w:rPr>
        <w:t>;</w:t>
      </w:r>
    </w:p>
    <w:p w:rsidR="00000000" w:rsidRDefault="00732FA4">
      <w:pPr>
        <w:spacing w:after="223"/>
        <w:jc w:val="both"/>
        <w:divId w:val="1066415081"/>
        <w:rPr>
          <w:rFonts w:ascii="Georgia" w:hAnsi="Georgia"/>
        </w:rPr>
      </w:pPr>
      <w:r>
        <w:rPr>
          <w:rFonts w:ascii="Georgia" w:hAnsi="Georgia"/>
        </w:rPr>
        <w:t>г) неоднократное (2 раза и более в течение одного календарного месяца) использование некачественных материалов, изделий и конструк</w:t>
      </w:r>
      <w:r>
        <w:rPr>
          <w:rFonts w:ascii="Georgia" w:hAnsi="Georgia"/>
        </w:rPr>
        <w:t>ций, выявленных заказчиком в соответствии с условиями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w:t>
      </w:r>
      <w:r>
        <w:rPr>
          <w:rFonts w:ascii="Georgia" w:hAnsi="Georgia"/>
        </w:rPr>
        <w:t>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е) нарушение подрядной организацией сроко</w:t>
      </w:r>
      <w:r>
        <w:rPr>
          <w:rFonts w:ascii="Georgia" w:hAnsi="Georgia"/>
        </w:rPr>
        <w:t>в выполнения работ продолжительностью более 15 календарных дней по любому из многоквартирных домов</w:t>
      </w:r>
      <w:r>
        <w:rPr>
          <w:rFonts w:ascii="Georgia" w:hAnsi="Georgia"/>
        </w:rPr>
        <w:t>;</w:t>
      </w:r>
    </w:p>
    <w:p w:rsidR="00000000" w:rsidRDefault="00732FA4">
      <w:pPr>
        <w:spacing w:after="223"/>
        <w:jc w:val="both"/>
        <w:divId w:val="1066415081"/>
        <w:rPr>
          <w:rFonts w:ascii="Georgia" w:hAnsi="Georgia"/>
        </w:rPr>
      </w:pPr>
      <w:r>
        <w:rPr>
          <w:rFonts w:ascii="Georgia" w:hAnsi="Georgia"/>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w:t>
      </w:r>
      <w:r>
        <w:rPr>
          <w:rFonts w:ascii="Georgia" w:hAnsi="Georgia"/>
        </w:rPr>
        <w:t>ее чем на 2 рабочих дня</w:t>
      </w:r>
      <w:r>
        <w:rPr>
          <w:rFonts w:ascii="Georgia" w:hAnsi="Georgia"/>
        </w:rPr>
        <w:t>;</w:t>
      </w:r>
    </w:p>
    <w:p w:rsidR="00000000" w:rsidRDefault="00732FA4">
      <w:pPr>
        <w:spacing w:after="223"/>
        <w:jc w:val="both"/>
        <w:divId w:val="1066415081"/>
        <w:rPr>
          <w:rFonts w:ascii="Georgia" w:hAnsi="Georgia"/>
        </w:rPr>
      </w:pPr>
      <w:r>
        <w:rPr>
          <w:rFonts w:ascii="Georgia" w:hAnsi="Georgia"/>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w:t>
      </w:r>
      <w:r>
        <w:rPr>
          <w:rFonts w:ascii="Georgia" w:hAnsi="Georgia"/>
        </w:rPr>
        <w:t>дачи банковской гарантии подрядной организации в письменной форме)</w:t>
      </w:r>
      <w:r>
        <w:rPr>
          <w:rFonts w:ascii="Georgia" w:hAnsi="Georgia"/>
        </w:rPr>
        <w:t>.</w:t>
      </w:r>
    </w:p>
    <w:p w:rsidR="00000000" w:rsidRDefault="00732FA4">
      <w:pPr>
        <w:spacing w:after="223"/>
        <w:jc w:val="both"/>
        <w:divId w:val="1066415081"/>
        <w:rPr>
          <w:rFonts w:ascii="Georgia" w:hAnsi="Georgia"/>
        </w:rPr>
      </w:pPr>
      <w:r>
        <w:rPr>
          <w:rFonts w:ascii="Georgia" w:hAnsi="Georgia"/>
        </w:rP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w:t>
      </w:r>
      <w:r>
        <w:rPr>
          <w:rFonts w:ascii="Georgia" w:hAnsi="Georgia"/>
        </w:rPr>
        <w:t xml:space="preserve">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w:t>
      </w:r>
      <w:r>
        <w:rPr>
          <w:rFonts w:ascii="Georgia" w:hAnsi="Georgia"/>
        </w:rPr>
        <w:t>ины, послужившие основанием для расторжения договора об оказании услуг, и документы, их подтверждающие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w:t>
      </w:r>
      <w:r>
        <w:rPr>
          <w:rFonts w:ascii="Georgia" w:hAnsi="Georgia"/>
        </w:rPr>
        <w:t xml:space="preserve">порядке по основаниям, указанным в </w:t>
      </w:r>
      <w:hyperlink r:id="rId134" w:anchor="/document/99/420364609/XA00M7I2MH/" w:tgtFrame="_self" w:history="1">
        <w:r>
          <w:rPr>
            <w:rStyle w:val="a4"/>
            <w:rFonts w:ascii="Georgia" w:hAnsi="Georgia"/>
          </w:rPr>
          <w:t>пункте 226 настоящего Положения</w:t>
        </w:r>
      </w:hyperlink>
      <w:r>
        <w:rPr>
          <w:rFonts w:ascii="Georgia" w:hAnsi="Georgia"/>
        </w:rPr>
        <w:t>, подрядная организация уплачивает заказчику штраф в размере 10 процентов стоимости договора об оказани</w:t>
      </w:r>
      <w:r>
        <w:rPr>
          <w:rFonts w:ascii="Georgia" w:hAnsi="Georgia"/>
        </w:rPr>
        <w:t>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r>
        <w:rPr>
          <w:rFonts w:ascii="Georgia" w:hAnsi="Georgia"/>
        </w:rPr>
        <w:t>.</w:t>
      </w:r>
    </w:p>
    <w:p w:rsidR="00000000" w:rsidRDefault="00732FA4">
      <w:pPr>
        <w:spacing w:after="223"/>
        <w:jc w:val="both"/>
        <w:divId w:val="1066415081"/>
        <w:rPr>
          <w:rFonts w:ascii="Georgia" w:hAnsi="Georgia"/>
        </w:rPr>
      </w:pPr>
      <w:r>
        <w:rPr>
          <w:rFonts w:ascii="Georgia" w:hAnsi="Georgia"/>
        </w:rPr>
        <w:t>229. В случае расторжения договора об оказан</w:t>
      </w:r>
      <w:r>
        <w:rPr>
          <w:rFonts w:ascii="Georgia" w:hAnsi="Georgia"/>
        </w:rPr>
        <w:t>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w:t>
      </w:r>
      <w:r>
        <w:rPr>
          <w:rFonts w:ascii="Georgia" w:hAnsi="Georgia"/>
        </w:rPr>
        <w:t>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r>
        <w:rPr>
          <w:rFonts w:ascii="Georgia" w:hAnsi="Georgia"/>
        </w:rPr>
        <w:t>.</w:t>
      </w:r>
    </w:p>
    <w:p w:rsidR="00000000" w:rsidRDefault="00732FA4">
      <w:pPr>
        <w:spacing w:after="223"/>
        <w:jc w:val="both"/>
        <w:divId w:val="1066415081"/>
        <w:rPr>
          <w:rFonts w:ascii="Georgia" w:hAnsi="Georgia"/>
        </w:rPr>
      </w:pPr>
      <w:r>
        <w:rPr>
          <w:rFonts w:ascii="Georgia" w:hAnsi="Georgia"/>
        </w:rPr>
        <w:t>230. В случае частично</w:t>
      </w:r>
      <w:r>
        <w:rPr>
          <w:rFonts w:ascii="Georgia" w:hAnsi="Georgia"/>
        </w:rPr>
        <w:t>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w:t>
      </w:r>
      <w:r>
        <w:rPr>
          <w:rFonts w:ascii="Georgia" w:hAnsi="Georgia"/>
        </w:rPr>
        <w:t>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w:t>
      </w:r>
      <w:r>
        <w:rPr>
          <w:rFonts w:ascii="Georgia" w:hAnsi="Georgia"/>
        </w:rPr>
        <w:t>а</w:t>
      </w:r>
      <w:r>
        <w:rPr>
          <w:rFonts w:ascii="Georgia" w:hAnsi="Georgia"/>
        </w:rPr>
        <w:t>.</w:t>
      </w:r>
    </w:p>
    <w:p w:rsidR="00000000" w:rsidRDefault="00732FA4">
      <w:pPr>
        <w:spacing w:after="223"/>
        <w:jc w:val="both"/>
        <w:divId w:val="1066415081"/>
        <w:rPr>
          <w:rFonts w:ascii="Georgia" w:hAnsi="Georgia"/>
        </w:rPr>
      </w:pPr>
      <w:r>
        <w:rPr>
          <w:rFonts w:ascii="Georgia" w:hAnsi="Georgia"/>
        </w:rP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232. Договор об оказании услуг должен предусматривать условие, в соответст</w:t>
      </w:r>
      <w:r>
        <w:rPr>
          <w:rFonts w:ascii="Georgia" w:hAnsi="Georgia"/>
        </w:rPr>
        <w:t>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w:t>
      </w:r>
      <w:r>
        <w:rPr>
          <w:rFonts w:ascii="Georgia" w:hAnsi="Georgia"/>
        </w:rPr>
        <w:t>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w:t>
      </w:r>
      <w:r>
        <w:rPr>
          <w:rFonts w:ascii="Georgia" w:hAnsi="Georgia"/>
        </w:rPr>
        <w:t>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w:t>
      </w:r>
      <w:r>
        <w:rPr>
          <w:rFonts w:ascii="Georgia" w:hAnsi="Georgia"/>
        </w:rPr>
        <w:t>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233. В договоре об оказании услуг предусматривается условие о порядке осуществления з</w:t>
      </w:r>
      <w:r>
        <w:rPr>
          <w:rFonts w:ascii="Georgia" w:hAnsi="Georgia"/>
        </w:rPr>
        <w:t>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w:t>
      </w:r>
      <w:r>
        <w:rPr>
          <w:rFonts w:ascii="Georgia" w:hAnsi="Georgia"/>
        </w:rPr>
        <w:t>имых экспертов</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w:t>
      </w:r>
      <w:r>
        <w:rPr>
          <w:rFonts w:ascii="Georgia" w:hAnsi="Georgia"/>
        </w:rPr>
        <w:t>течение 3 рабочих дней</w:t>
      </w:r>
      <w:r>
        <w:rPr>
          <w:rFonts w:ascii="Georgia" w:hAnsi="Georgia"/>
        </w:rPr>
        <w:t>.</w:t>
      </w:r>
    </w:p>
    <w:p w:rsidR="00000000" w:rsidRDefault="00732FA4">
      <w:pPr>
        <w:divId w:val="48177794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Обжалование действий (бездействия) заказчика, комиссии по проведению предварительного отбора, комиссии по осуществлению закупок, их членов, оператора электронной площадк</w:t>
      </w:r>
      <w:r>
        <w:rPr>
          <w:rStyle w:val="docuntyped-name"/>
          <w:rFonts w:ascii="Helvetica" w:eastAsia="Times New Roman" w:hAnsi="Helvetica" w:cs="Helvetica"/>
          <w:sz w:val="27"/>
          <w:szCs w:val="27"/>
        </w:rPr>
        <w:t>и</w:t>
      </w:r>
    </w:p>
    <w:p w:rsidR="00000000" w:rsidRDefault="00732FA4">
      <w:pPr>
        <w:spacing w:after="223"/>
        <w:jc w:val="both"/>
        <w:divId w:val="1066415081"/>
        <w:rPr>
          <w:rFonts w:ascii="Georgia" w:hAnsi="Georgia"/>
        </w:rPr>
      </w:pPr>
      <w:r>
        <w:rPr>
          <w:rFonts w:ascii="Georgia" w:hAnsi="Georgia"/>
        </w:rPr>
        <w:t xml:space="preserve">235. Любой участник предварительного отбора, электронного </w:t>
      </w:r>
      <w:r>
        <w:rPr>
          <w:rFonts w:ascii="Georgia" w:hAnsi="Georgia"/>
        </w:rPr>
        <w:t>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w:t>
      </w:r>
      <w:r>
        <w:rPr>
          <w:rFonts w:ascii="Georgia" w:hAnsi="Georgia"/>
        </w:rPr>
        <w:t>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r>
        <w:rPr>
          <w:rFonts w:ascii="Georgia" w:hAnsi="Georgia"/>
        </w:rPr>
        <w:t>.</w:t>
      </w:r>
    </w:p>
    <w:p w:rsidR="00000000" w:rsidRDefault="00732FA4">
      <w:pPr>
        <w:divId w:val="190595042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 xml:space="preserve">Реестр договоров об оказании услуг, заключенных </w:t>
      </w:r>
      <w:r>
        <w:rPr>
          <w:rStyle w:val="docuntyped-name"/>
          <w:rFonts w:ascii="Helvetica" w:eastAsia="Times New Roman" w:hAnsi="Helvetica" w:cs="Helvetica"/>
          <w:sz w:val="27"/>
          <w:szCs w:val="27"/>
        </w:rPr>
        <w:t>заказчико</w:t>
      </w:r>
      <w:r>
        <w:rPr>
          <w:rStyle w:val="docuntyped-name"/>
          <w:rFonts w:ascii="Helvetica" w:eastAsia="Times New Roman" w:hAnsi="Helvetica" w:cs="Helvetica"/>
          <w:sz w:val="27"/>
          <w:szCs w:val="27"/>
        </w:rPr>
        <w:t>м</w:t>
      </w:r>
    </w:p>
    <w:p w:rsidR="00000000" w:rsidRDefault="00732FA4">
      <w:pPr>
        <w:spacing w:after="223"/>
        <w:jc w:val="both"/>
        <w:divId w:val="1066415081"/>
        <w:rPr>
          <w:rFonts w:ascii="Georgia" w:hAnsi="Georgia"/>
        </w:rPr>
      </w:pPr>
      <w:r>
        <w:rPr>
          <w:rFonts w:ascii="Georgia" w:hAnsi="Georgia"/>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w:t>
      </w:r>
      <w:r>
        <w:rPr>
          <w:rFonts w:ascii="Georgia" w:hAnsi="Georgia"/>
        </w:rPr>
        <w:t xml:space="preserve">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r:id="rId135" w:anchor="/document/99/420364609/XA00MGU2OD/" w:tgtFrame="_self" w:history="1">
        <w:r>
          <w:rPr>
            <w:rStyle w:val="a4"/>
            <w:rFonts w:ascii="Georgia" w:hAnsi="Georgia"/>
          </w:rPr>
          <w:t>пунктами 193</w:t>
        </w:r>
      </w:hyperlink>
      <w:r>
        <w:rPr>
          <w:rFonts w:ascii="Georgia" w:hAnsi="Georgia"/>
        </w:rPr>
        <w:t>-</w:t>
      </w:r>
      <w:hyperlink r:id="rId136" w:anchor="/document/99/420364609/XA00MCQ2N4/" w:tgtFrame="_self" w:history="1">
        <w:r>
          <w:rPr>
            <w:rStyle w:val="a4"/>
            <w:rFonts w:ascii="Georgia" w:hAnsi="Georgia"/>
          </w:rPr>
          <w:t>195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237. В реестр договоров об оказании услуг включаются следующие документы и инф</w:t>
      </w:r>
      <w:r>
        <w:rPr>
          <w:rFonts w:ascii="Georgia" w:hAnsi="Georgia"/>
        </w:rPr>
        <w:t>ормация</w:t>
      </w:r>
      <w:r>
        <w:rPr>
          <w:rFonts w:ascii="Georgia" w:hAnsi="Georgia"/>
        </w:rPr>
        <w:t>:</w:t>
      </w:r>
    </w:p>
    <w:p w:rsidR="00000000" w:rsidRDefault="00732FA4">
      <w:pPr>
        <w:spacing w:after="223"/>
        <w:jc w:val="both"/>
        <w:divId w:val="1066415081"/>
        <w:rPr>
          <w:rFonts w:ascii="Georgia" w:hAnsi="Georgia"/>
        </w:rPr>
      </w:pPr>
      <w:r>
        <w:rPr>
          <w:rFonts w:ascii="Georgia" w:hAnsi="Georgia"/>
        </w:rPr>
        <w:t>а) наименование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б) источник финансирования</w:t>
      </w:r>
      <w:r>
        <w:rPr>
          <w:rFonts w:ascii="Georgia" w:hAnsi="Georgia"/>
        </w:rPr>
        <w:t>;</w:t>
      </w:r>
    </w:p>
    <w:p w:rsidR="00000000" w:rsidRDefault="00732FA4">
      <w:pPr>
        <w:spacing w:after="223"/>
        <w:jc w:val="both"/>
        <w:divId w:val="1066415081"/>
        <w:rPr>
          <w:rFonts w:ascii="Georgia" w:hAnsi="Georgia"/>
        </w:rPr>
      </w:pPr>
      <w:r>
        <w:rPr>
          <w:rFonts w:ascii="Georgia" w:hAnsi="Georgia"/>
        </w:rPr>
        <w:t>в) способ определения подрядной организации</w:t>
      </w:r>
      <w:r>
        <w:rPr>
          <w:rFonts w:ascii="Georgia" w:hAnsi="Georgia"/>
        </w:rPr>
        <w:t>;</w:t>
      </w:r>
    </w:p>
    <w:p w:rsidR="00000000" w:rsidRDefault="00732FA4">
      <w:pPr>
        <w:spacing w:after="223"/>
        <w:jc w:val="both"/>
        <w:divId w:val="1066415081"/>
        <w:rPr>
          <w:rFonts w:ascii="Georgia" w:hAnsi="Georgia"/>
        </w:rPr>
      </w:pPr>
      <w:r>
        <w:rPr>
          <w:rFonts w:ascii="Georgia" w:hAnsi="Georgia"/>
        </w:rPr>
        <w:t>г) дата подведения результатов определения подрядной организации и реквизиты документа, подтверждающего основание заключения договора об оказании у</w:t>
      </w:r>
      <w:r>
        <w:rPr>
          <w:rFonts w:ascii="Georgia" w:hAnsi="Georgia"/>
        </w:rPr>
        <w:t>слуг</w:t>
      </w:r>
      <w:r>
        <w:rPr>
          <w:rFonts w:ascii="Georgia" w:hAnsi="Georgia"/>
        </w:rPr>
        <w:t>;</w:t>
      </w:r>
    </w:p>
    <w:p w:rsidR="00000000" w:rsidRDefault="00732FA4">
      <w:pPr>
        <w:spacing w:after="223"/>
        <w:jc w:val="both"/>
        <w:divId w:val="1066415081"/>
        <w:rPr>
          <w:rFonts w:ascii="Georgia" w:hAnsi="Georgia"/>
        </w:rPr>
      </w:pPr>
      <w:r>
        <w:rPr>
          <w:rFonts w:ascii="Georgia" w:hAnsi="Georgia"/>
        </w:rPr>
        <w:t>д) дата заключения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е) объект закупки, цена договора об оказании услуг и срок его исполнения</w:t>
      </w:r>
      <w:r>
        <w:rPr>
          <w:rFonts w:ascii="Georgia" w:hAnsi="Georgia"/>
        </w:rPr>
        <w:t>;</w:t>
      </w:r>
    </w:p>
    <w:p w:rsidR="00000000" w:rsidRDefault="00732FA4">
      <w:pPr>
        <w:spacing w:after="223"/>
        <w:jc w:val="both"/>
        <w:divId w:val="1066415081"/>
        <w:rPr>
          <w:rFonts w:ascii="Georgia" w:hAnsi="Georgia"/>
        </w:rPr>
      </w:pPr>
      <w:r>
        <w:rPr>
          <w:rFonts w:ascii="Georgia" w:hAnsi="Georgia"/>
        </w:rP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w:t>
      </w:r>
      <w:r>
        <w:rPr>
          <w:rFonts w:ascii="Georgia" w:hAnsi="Georgia"/>
        </w:rPr>
        <w:t>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r>
        <w:rPr>
          <w:rFonts w:ascii="Georgia" w:hAnsi="Georgia"/>
        </w:rPr>
        <w:t>;</w:t>
      </w:r>
    </w:p>
    <w:p w:rsidR="00000000" w:rsidRDefault="00732FA4">
      <w:pPr>
        <w:spacing w:after="223"/>
        <w:jc w:val="both"/>
        <w:divId w:val="1066415081"/>
        <w:rPr>
          <w:rFonts w:ascii="Georgia" w:hAnsi="Georgia"/>
        </w:rPr>
      </w:pPr>
      <w:r>
        <w:rPr>
          <w:rFonts w:ascii="Georgia" w:hAnsi="Georgia"/>
        </w:rPr>
        <w:t>з) информация об изменении договор</w:t>
      </w:r>
      <w:r>
        <w:rPr>
          <w:rFonts w:ascii="Georgia" w:hAnsi="Georgia"/>
        </w:rPr>
        <w:t>а об оказании услуг с указанием условий договора об оказании услуг, которые были изменены</w:t>
      </w:r>
      <w:r>
        <w:rPr>
          <w:rFonts w:ascii="Georgia" w:hAnsi="Georgia"/>
        </w:rPr>
        <w:t>;</w:t>
      </w:r>
    </w:p>
    <w:p w:rsidR="00000000" w:rsidRDefault="00732FA4">
      <w:pPr>
        <w:spacing w:after="223"/>
        <w:jc w:val="both"/>
        <w:divId w:val="1066415081"/>
        <w:rPr>
          <w:rFonts w:ascii="Georgia" w:hAnsi="Georgia"/>
        </w:rPr>
      </w:pPr>
      <w:r>
        <w:rPr>
          <w:rFonts w:ascii="Georgia" w:hAnsi="Georgia"/>
        </w:rPr>
        <w:t>и) копия заключенного договора об оказании услуг, подписанная усиленной неквалифицированной электронной подписью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к) информация об исполнении договора об о</w:t>
      </w:r>
      <w:r>
        <w:rPr>
          <w:rFonts w:ascii="Georgia" w:hAnsi="Georgia"/>
        </w:rPr>
        <w:t>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r>
        <w:rPr>
          <w:rFonts w:ascii="Georgia" w:hAnsi="Georgia"/>
        </w:rPr>
        <w:t>;</w:t>
      </w:r>
    </w:p>
    <w:p w:rsidR="00000000" w:rsidRDefault="00732FA4">
      <w:pPr>
        <w:spacing w:after="223"/>
        <w:jc w:val="both"/>
        <w:divId w:val="1066415081"/>
        <w:rPr>
          <w:rFonts w:ascii="Georgia" w:hAnsi="Georgia"/>
        </w:rPr>
      </w:pPr>
      <w:r>
        <w:rPr>
          <w:rFonts w:ascii="Georgia" w:hAnsi="Georgia"/>
        </w:rPr>
        <w:t>л) информация о расто</w:t>
      </w:r>
      <w:r>
        <w:rPr>
          <w:rFonts w:ascii="Georgia" w:hAnsi="Georgia"/>
        </w:rPr>
        <w:t>ржении договора об оказании услуг с указанием оснований его расторжения</w:t>
      </w:r>
      <w:r>
        <w:rPr>
          <w:rFonts w:ascii="Georgia" w:hAnsi="Georgia"/>
        </w:rPr>
        <w:t>;</w:t>
      </w:r>
    </w:p>
    <w:p w:rsidR="00000000" w:rsidRDefault="00732FA4">
      <w:pPr>
        <w:spacing w:after="223"/>
        <w:jc w:val="both"/>
        <w:divId w:val="1066415081"/>
        <w:rPr>
          <w:rFonts w:ascii="Georgia" w:hAnsi="Georgia"/>
        </w:rPr>
      </w:pPr>
      <w:r>
        <w:rPr>
          <w:rFonts w:ascii="Georgia" w:hAnsi="Georgia"/>
        </w:rPr>
        <w:t>м) документ о приемке в случае принятия решения о приемке выполненной работы, оказанной услуги</w:t>
      </w:r>
      <w:r>
        <w:rPr>
          <w:rFonts w:ascii="Georgia" w:hAnsi="Georgia"/>
        </w:rPr>
        <w:t>.</w:t>
      </w:r>
    </w:p>
    <w:p w:rsidR="00000000" w:rsidRDefault="00732FA4">
      <w:pPr>
        <w:spacing w:after="223"/>
        <w:jc w:val="both"/>
        <w:divId w:val="1066415081"/>
        <w:rPr>
          <w:rFonts w:ascii="Georgia" w:hAnsi="Georgia"/>
        </w:rPr>
      </w:pPr>
      <w:r>
        <w:rPr>
          <w:rFonts w:ascii="Georgia" w:hAnsi="Georgia"/>
        </w:rPr>
        <w:t>238. В течение 3 рабочих дней со дня заключения договора об оказании услуг заказчик нап</w:t>
      </w:r>
      <w:r>
        <w:rPr>
          <w:rFonts w:ascii="Georgia" w:hAnsi="Georgia"/>
        </w:rPr>
        <w:t xml:space="preserve">равляет информацию, предусмотренную </w:t>
      </w:r>
      <w:hyperlink r:id="rId137" w:anchor="/document/99/420364609/XA00M1O2LU/" w:tgtFrame="_self" w:history="1">
        <w:r>
          <w:rPr>
            <w:rStyle w:val="a4"/>
            <w:rFonts w:ascii="Georgia" w:hAnsi="Georgia"/>
          </w:rPr>
          <w:t>подпунктами "а"</w:t>
        </w:r>
      </w:hyperlink>
      <w:r>
        <w:rPr>
          <w:rFonts w:ascii="Georgia" w:hAnsi="Georgia"/>
        </w:rPr>
        <w:t xml:space="preserve"> - </w:t>
      </w:r>
      <w:hyperlink r:id="rId138" w:anchor="/document/99/420364609/XA00M7A2MU/" w:tgtFrame="_self" w:history="1">
        <w:r>
          <w:rPr>
            <w:rStyle w:val="a4"/>
            <w:rFonts w:ascii="Georgia" w:hAnsi="Georgia"/>
          </w:rPr>
          <w:t>"ж"</w:t>
        </w:r>
      </w:hyperlink>
      <w:r>
        <w:rPr>
          <w:rFonts w:ascii="Georgia" w:hAnsi="Georgia"/>
        </w:rPr>
        <w:t xml:space="preserve"> и </w:t>
      </w:r>
      <w:hyperlink r:id="rId139" w:anchor="/document/99/420364609/XA00M1M2LT/" w:tgtFrame="_self" w:history="1">
        <w:r>
          <w:rPr>
            <w:rStyle w:val="a4"/>
            <w:rFonts w:ascii="Georgia" w:hAnsi="Georgia"/>
          </w:rPr>
          <w:t>"и" пункта 237 настоящего Положения</w:t>
        </w:r>
      </w:hyperlink>
      <w:r>
        <w:rPr>
          <w:rFonts w:ascii="Georgia" w:hAnsi="Georgia"/>
        </w:rPr>
        <w:t>,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w:t>
      </w:r>
      <w:r>
        <w:rPr>
          <w:rFonts w:ascii="Georgia" w:hAnsi="Georgia"/>
        </w:rPr>
        <w:t xml:space="preserve">ик направляет в уполномоченный финансовый орган информацию, которая предусмотрена </w:t>
      </w:r>
      <w:hyperlink r:id="rId140" w:anchor="/document/99/420364609/XA00M4A2MF/" w:tgtFrame="_self" w:history="1">
        <w:r>
          <w:rPr>
            <w:rStyle w:val="a4"/>
            <w:rFonts w:ascii="Georgia" w:hAnsi="Georgia"/>
          </w:rPr>
          <w:t>пунктом 246 настоящего Положения</w:t>
        </w:r>
      </w:hyperlink>
      <w:r>
        <w:rPr>
          <w:rFonts w:ascii="Georgia" w:hAnsi="Georgia"/>
        </w:rPr>
        <w:t xml:space="preserve"> и в отношении которой были внесены изменения в условия</w:t>
      </w:r>
      <w:r>
        <w:rPr>
          <w:rFonts w:ascii="Georgia" w:hAnsi="Georgia"/>
        </w:rPr>
        <w:t xml:space="preserve"> договора об оказании услуг, в течение 3 рабочих дней со дня внесения таких изменений. Информация, предусмотренная </w:t>
      </w:r>
      <w:hyperlink r:id="rId141" w:anchor="/document/99/420364609/XA00MAI2N0/" w:tgtFrame="_self" w:history="1">
        <w:r>
          <w:rPr>
            <w:rStyle w:val="a4"/>
            <w:rFonts w:ascii="Georgia" w:hAnsi="Georgia"/>
          </w:rPr>
          <w:t>подпунктами "з"</w:t>
        </w:r>
      </w:hyperlink>
      <w:r>
        <w:rPr>
          <w:rFonts w:ascii="Georgia" w:hAnsi="Georgia"/>
        </w:rPr>
        <w:t xml:space="preserve">, </w:t>
      </w:r>
      <w:hyperlink r:id="rId142" w:anchor="/document/99/420364609/XA00M282M0/" w:tgtFrame="_self" w:history="1">
        <w:r>
          <w:rPr>
            <w:rStyle w:val="a4"/>
            <w:rFonts w:ascii="Georgia" w:hAnsi="Georgia"/>
          </w:rPr>
          <w:t>"к"</w:t>
        </w:r>
      </w:hyperlink>
      <w:r>
        <w:rPr>
          <w:rFonts w:ascii="Georgia" w:hAnsi="Georgia"/>
        </w:rPr>
        <w:t xml:space="preserve"> - </w:t>
      </w:r>
      <w:hyperlink r:id="rId143" w:anchor="/document/99/420364609/XA00M3Q2MD/" w:tgtFrame="_self" w:history="1">
        <w:r>
          <w:rPr>
            <w:rStyle w:val="a4"/>
            <w:rFonts w:ascii="Georgia" w:hAnsi="Georgia"/>
          </w:rPr>
          <w:t>"м" пункта 237 настоящего Положения</w:t>
        </w:r>
      </w:hyperlink>
      <w:r>
        <w:rPr>
          <w:rFonts w:ascii="Georgia" w:hAnsi="Georgia"/>
        </w:rPr>
        <w:t>, направляется заказчиком в уполномоченный финансовый орган в течение 3 рабочи</w:t>
      </w:r>
      <w:r>
        <w:rPr>
          <w:rFonts w:ascii="Georgia" w:hAnsi="Georgia"/>
        </w:rPr>
        <w:t>х дней со дня соответственно изменения договора об оказании услуг, исполнения, расторжения договора, приемки выполненной работы и оказанной услуги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239. Уполномоченный финансовый орган проверяет наличие документов и информации, предусмотренных </w:t>
      </w:r>
      <w:hyperlink r:id="rId144" w:anchor="/document/99/420364609/XA00MAK2N1/" w:tgtFrame="_self" w:history="1">
        <w:r>
          <w:rPr>
            <w:rStyle w:val="a4"/>
            <w:rFonts w:ascii="Georgia" w:hAnsi="Georgia"/>
          </w:rPr>
          <w:t>пунктом 237 настоящего Положения</w:t>
        </w:r>
      </w:hyperlink>
      <w:r>
        <w:rPr>
          <w:rFonts w:ascii="Georgia" w:hAnsi="Georgia"/>
        </w:rPr>
        <w:t xml:space="preserve">, и их соответствие требованиям, установленным настоящим разделом, в том числе соответствие информации, предусмотренной </w:t>
      </w:r>
      <w:hyperlink r:id="rId145" w:anchor="/document/99/420364609/XA00MAK2N1/" w:tgtFrame="_self" w:history="1">
        <w:r>
          <w:rPr>
            <w:rStyle w:val="a4"/>
            <w:rFonts w:ascii="Georgia" w:hAnsi="Georgia"/>
          </w:rPr>
          <w:t>пунктом 237 настоящего Положения</w:t>
        </w:r>
      </w:hyperlink>
      <w:r>
        <w:rPr>
          <w:rFonts w:ascii="Georgia" w:hAnsi="Georgia"/>
        </w:rPr>
        <w:t xml:space="preserve">, </w:t>
      </w:r>
      <w:r>
        <w:rPr>
          <w:rFonts w:ascii="Georgia" w:hAnsi="Georgia"/>
        </w:rPr>
        <w:lastRenderedPageBreak/>
        <w:t>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w:t>
      </w:r>
      <w:r>
        <w:rPr>
          <w:rFonts w:ascii="Georgia" w:hAnsi="Georgia"/>
        </w:rPr>
        <w:t>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w:t>
      </w:r>
      <w:r>
        <w:rPr>
          <w:rFonts w:ascii="Georgia" w:hAnsi="Georgia"/>
        </w:rPr>
        <w:t>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240. В случае несоответствия документов </w:t>
      </w:r>
      <w:r>
        <w:rPr>
          <w:rFonts w:ascii="Georgia" w:hAnsi="Georgia"/>
        </w:rPr>
        <w:t xml:space="preserve">и информации, предусмотренных </w:t>
      </w:r>
      <w:hyperlink r:id="rId146" w:anchor="/document/99/420364609/XA00MAK2N1/" w:tgtFrame="_self" w:history="1">
        <w:r>
          <w:rPr>
            <w:rStyle w:val="a4"/>
            <w:rFonts w:ascii="Georgia" w:hAnsi="Georgia"/>
          </w:rPr>
          <w:t>пунктом 237 настоящего Положения</w:t>
        </w:r>
      </w:hyperlink>
      <w:r>
        <w:rPr>
          <w:rFonts w:ascii="Georgia" w:hAnsi="Georgia"/>
        </w:rPr>
        <w:t>,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w:t>
      </w:r>
      <w:r>
        <w:rPr>
          <w:rFonts w:ascii="Georgia" w:hAnsi="Georgia"/>
        </w:rPr>
        <w:t xml:space="preserve">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w:t>
      </w:r>
      <w:r>
        <w:rPr>
          <w:rFonts w:ascii="Georgia" w:hAnsi="Georgia"/>
        </w:rPr>
        <w:t>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w:t>
      </w:r>
      <w:r>
        <w:rPr>
          <w:rFonts w:ascii="Georgia" w:hAnsi="Georgia"/>
        </w:rPr>
        <w:t>аботанные документы и информацию в уполномоченный финансовый орган</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241. Документы и информация, предусмотренные </w:t>
      </w:r>
      <w:hyperlink r:id="rId147" w:anchor="/document/99/420364609/XA00MAK2N1/" w:tgtFrame="_self" w:history="1">
        <w:r>
          <w:rPr>
            <w:rStyle w:val="a4"/>
            <w:rFonts w:ascii="Georgia" w:hAnsi="Georgia"/>
          </w:rPr>
          <w:t>пунктом 237 настоящего Положения</w:t>
        </w:r>
      </w:hyperlink>
      <w:r>
        <w:rPr>
          <w:rFonts w:ascii="Georgia" w:hAnsi="Georgia"/>
        </w:rPr>
        <w:t>, содержащиеся в реестре</w:t>
      </w:r>
      <w:r>
        <w:rPr>
          <w:rFonts w:ascii="Georgia" w:hAnsi="Georgia"/>
        </w:rPr>
        <w:t xml:space="preserve"> договоров об оказании услуг, должны быть доступны для ознакомления без взимания платы</w:t>
      </w:r>
      <w:r>
        <w:rPr>
          <w:rFonts w:ascii="Georgia" w:hAnsi="Georgia"/>
        </w:rPr>
        <w:t>.</w:t>
      </w:r>
    </w:p>
    <w:p w:rsidR="00000000" w:rsidRDefault="00732FA4">
      <w:pPr>
        <w:spacing w:after="223"/>
        <w:jc w:val="both"/>
        <w:divId w:val="1066415081"/>
        <w:rPr>
          <w:rFonts w:ascii="Georgia" w:hAnsi="Georgia"/>
        </w:rPr>
      </w:pPr>
      <w:r>
        <w:rPr>
          <w:rFonts w:ascii="Georgia" w:hAnsi="Georgia"/>
        </w:rPr>
        <w:t>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w:t>
      </w:r>
      <w:r>
        <w:rPr>
          <w:rFonts w:ascii="Georgia" w:hAnsi="Georgia"/>
        </w:rPr>
        <w:t xml:space="preserve">тся документы и информация, представляемые заказчиками в соответствии с </w:t>
      </w:r>
      <w:hyperlink r:id="rId148" w:anchor="/document/99/420364609/XA00M4C2MG/" w:tgtFrame="_self" w:history="1">
        <w:r>
          <w:rPr>
            <w:rStyle w:val="a4"/>
            <w:rFonts w:ascii="Georgia" w:hAnsi="Georgia"/>
          </w:rPr>
          <w:t>пунктом 238 настоящего Положения</w:t>
        </w:r>
      </w:hyperlink>
      <w:r>
        <w:rPr>
          <w:rFonts w:ascii="Georgia" w:hAnsi="Georgia"/>
        </w:rPr>
        <w:t>. Документы и информация, включенные в реестр договоров об оказан</w:t>
      </w:r>
      <w:r>
        <w:rPr>
          <w:rFonts w:ascii="Georgia" w:hAnsi="Georgia"/>
        </w:rPr>
        <w:t>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w:t>
      </w:r>
      <w:r>
        <w:rPr>
          <w:rFonts w:ascii="Georgia" w:hAnsi="Georgia"/>
        </w:rPr>
        <w:t xml:space="preserve">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w:t>
      </w:r>
      <w:r>
        <w:rPr>
          <w:rFonts w:ascii="Georgia" w:hAnsi="Georgia"/>
        </w:rPr>
        <w:t>я работ по капитальному ремонту общего имущества в многоквартирном доме</w:t>
      </w:r>
      <w:r>
        <w:rPr>
          <w:rFonts w:ascii="Georgia" w:hAnsi="Georgia"/>
        </w:rPr>
        <w:t>.</w:t>
      </w:r>
    </w:p>
    <w:p w:rsidR="00000000" w:rsidRDefault="00732FA4">
      <w:pPr>
        <w:spacing w:after="223"/>
        <w:jc w:val="both"/>
        <w:divId w:val="1066415081"/>
        <w:rPr>
          <w:rFonts w:ascii="Georgia" w:hAnsi="Georgia"/>
        </w:rPr>
      </w:pPr>
      <w:r>
        <w:rPr>
          <w:rFonts w:ascii="Georgia" w:hAnsi="Georgia"/>
        </w:rPr>
        <w:t>243. Ведение реестра договоров об оказании услуг осуществляется в электронной форме</w:t>
      </w:r>
      <w:r>
        <w:rPr>
          <w:rFonts w:ascii="Georgia" w:hAnsi="Georgia"/>
        </w:rPr>
        <w:t>.</w:t>
      </w:r>
    </w:p>
    <w:p w:rsidR="00000000" w:rsidRDefault="00732FA4">
      <w:pPr>
        <w:spacing w:after="223"/>
        <w:jc w:val="both"/>
        <w:divId w:val="1066415081"/>
        <w:rPr>
          <w:rFonts w:ascii="Georgia" w:hAnsi="Georgia"/>
        </w:rPr>
      </w:pPr>
      <w:r>
        <w:rPr>
          <w:rFonts w:ascii="Georgia" w:hAnsi="Georgia"/>
        </w:rPr>
        <w:t>244. Реестр договоров об оказании услуг ведется на государственном языке Российской Федерации. Фам</w:t>
      </w:r>
      <w:r>
        <w:rPr>
          <w:rFonts w:ascii="Georgia" w:hAnsi="Georgia"/>
        </w:rPr>
        <w:t>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245. Предусмотренное настоящим разделом формирование реестровых записей, а </w:t>
      </w:r>
      <w:r>
        <w:rPr>
          <w:rFonts w:ascii="Georgia" w:hAnsi="Georgia"/>
        </w:rPr>
        <w:t xml:space="preserve">также обмен документами и информацией, предусмотренными </w:t>
      </w:r>
      <w:hyperlink r:id="rId149" w:anchor="/document/99/420364609/XA00MAK2N1/" w:tgtFrame="_self" w:history="1">
        <w:r>
          <w:rPr>
            <w:rStyle w:val="a4"/>
            <w:rFonts w:ascii="Georgia" w:hAnsi="Georgia"/>
          </w:rPr>
          <w:t xml:space="preserve">пунктом 237 </w:t>
        </w:r>
        <w:r>
          <w:rPr>
            <w:rStyle w:val="a4"/>
            <w:rFonts w:ascii="Georgia" w:hAnsi="Georgia"/>
          </w:rPr>
          <w:lastRenderedPageBreak/>
          <w:t>настоящего Положения</w:t>
        </w:r>
      </w:hyperlink>
      <w:r>
        <w:rPr>
          <w:rFonts w:ascii="Georgia" w:hAnsi="Georgia"/>
        </w:rPr>
        <w:t xml:space="preserve">, между заказчиком и уполномоченным финансовым органом осуществляются в порядке, </w:t>
      </w:r>
      <w:r>
        <w:rPr>
          <w:rFonts w:ascii="Georgia" w:hAnsi="Georgia"/>
        </w:rPr>
        <w:t>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w:t>
      </w:r>
      <w:r>
        <w:rPr>
          <w:rFonts w:ascii="Georgia" w:hAnsi="Georgia"/>
        </w:rPr>
        <w:t>тствии с законодательством Российской Федерации о контрактной системе в сфере закупок</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246. Документы и информация, предусмотренные </w:t>
      </w:r>
      <w:hyperlink r:id="rId150" w:anchor="/document/99/420364609/XA00MAK2N1/" w:tgtFrame="_self" w:history="1">
        <w:r>
          <w:rPr>
            <w:rStyle w:val="a4"/>
            <w:rFonts w:ascii="Georgia" w:hAnsi="Georgia"/>
          </w:rPr>
          <w:t>пунктом 237 настоящего Положения</w:t>
        </w:r>
      </w:hyperlink>
      <w:r>
        <w:rPr>
          <w:rFonts w:ascii="Georgia" w:hAnsi="Georgia"/>
        </w:rPr>
        <w:t>, под</w:t>
      </w:r>
      <w:r>
        <w:rPr>
          <w:rFonts w:ascii="Georgia" w:hAnsi="Georgia"/>
        </w:rPr>
        <w:t>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247. Реестровой записи присваивается</w:t>
      </w:r>
      <w:r>
        <w:rPr>
          <w:rFonts w:ascii="Georgia" w:hAnsi="Georgia"/>
        </w:rPr>
        <w:t xml:space="preserve"> уникальный номер, который содержит в том числе</w:t>
      </w:r>
      <w:r>
        <w:rPr>
          <w:rFonts w:ascii="Georgia" w:hAnsi="Georgia"/>
        </w:rPr>
        <w:t>:</w:t>
      </w:r>
    </w:p>
    <w:p w:rsidR="00000000" w:rsidRDefault="00732FA4">
      <w:pPr>
        <w:spacing w:after="223"/>
        <w:jc w:val="both"/>
        <w:divId w:val="1066415081"/>
        <w:rPr>
          <w:rFonts w:ascii="Georgia" w:hAnsi="Georgia"/>
        </w:rPr>
      </w:pPr>
      <w:r>
        <w:rPr>
          <w:rFonts w:ascii="Georgia" w:hAnsi="Georgia"/>
        </w:rPr>
        <w:t>а) год формирования реестровой записи</w:t>
      </w:r>
      <w:r>
        <w:rPr>
          <w:rFonts w:ascii="Georgia" w:hAnsi="Georgia"/>
        </w:rPr>
        <w:t>;</w:t>
      </w:r>
    </w:p>
    <w:p w:rsidR="00000000" w:rsidRDefault="00732FA4">
      <w:pPr>
        <w:spacing w:after="223"/>
        <w:jc w:val="both"/>
        <w:divId w:val="1066415081"/>
        <w:rPr>
          <w:rFonts w:ascii="Georgia" w:hAnsi="Georgia"/>
        </w:rPr>
      </w:pPr>
      <w:r>
        <w:rPr>
          <w:rFonts w:ascii="Georgia" w:hAnsi="Georgia"/>
        </w:rPr>
        <w:t>б) идентификационный код заказчика</w:t>
      </w:r>
      <w:r>
        <w:rPr>
          <w:rFonts w:ascii="Georgia" w:hAnsi="Georgia"/>
        </w:rPr>
        <w:t>;</w:t>
      </w:r>
    </w:p>
    <w:p w:rsidR="00000000" w:rsidRDefault="00732FA4">
      <w:pPr>
        <w:spacing w:after="223"/>
        <w:jc w:val="both"/>
        <w:divId w:val="1066415081"/>
        <w:rPr>
          <w:rFonts w:ascii="Georgia" w:hAnsi="Georgia"/>
        </w:rPr>
      </w:pPr>
      <w:r>
        <w:rPr>
          <w:rFonts w:ascii="Georgia" w:hAnsi="Georgia"/>
        </w:rPr>
        <w:t>в) порядковый номер реестровой записи, присваиваемый последовательно в соответствии со сквозной нумерацией в пределах календарного г</w:t>
      </w:r>
      <w:r>
        <w:rPr>
          <w:rFonts w:ascii="Georgia" w:hAnsi="Georgia"/>
        </w:rPr>
        <w:t>ода по каждому заказчику</w:t>
      </w:r>
      <w:r>
        <w:rPr>
          <w:rFonts w:ascii="Georgia" w:hAnsi="Georgia"/>
        </w:rPr>
        <w:t>;</w:t>
      </w:r>
    </w:p>
    <w:p w:rsidR="00000000" w:rsidRDefault="00732FA4">
      <w:pPr>
        <w:spacing w:after="223"/>
        <w:jc w:val="both"/>
        <w:divId w:val="1066415081"/>
        <w:rPr>
          <w:rFonts w:ascii="Georgia" w:hAnsi="Georgia"/>
        </w:rPr>
      </w:pPr>
      <w:r>
        <w:rPr>
          <w:rFonts w:ascii="Georgia" w:hAnsi="Georgia"/>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248. Порядок присвоения, применения и изменения кода </w:t>
      </w:r>
      <w:r>
        <w:rPr>
          <w:rFonts w:ascii="Georgia" w:hAnsi="Georgia"/>
        </w:rPr>
        <w:t>заказчика, а также порядок формирования уникального номера реестровой записи устанавливаются уполномоченным финансовым органом</w:t>
      </w:r>
      <w:r>
        <w:rPr>
          <w:rFonts w:ascii="Georgia" w:hAnsi="Georgia"/>
        </w:rPr>
        <w:t>.</w:t>
      </w:r>
    </w:p>
    <w:p w:rsidR="00000000" w:rsidRDefault="00732FA4">
      <w:pPr>
        <w:spacing w:after="223"/>
        <w:jc w:val="both"/>
        <w:divId w:val="1066415081"/>
        <w:rPr>
          <w:rFonts w:ascii="Georgia" w:hAnsi="Georgia"/>
        </w:rPr>
      </w:pPr>
      <w:r>
        <w:rPr>
          <w:rFonts w:ascii="Georgia" w:hAnsi="Georgia"/>
        </w:rPr>
        <w:t>249. В случае представления заказчиком документов и информации об изменении, исполнении договора об оказании услуг или о его рас</w:t>
      </w:r>
      <w:r>
        <w:rPr>
          <w:rFonts w:ascii="Georgia" w:hAnsi="Georgia"/>
        </w:rPr>
        <w:t xml:space="preserve">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r:id="rId151" w:anchor="/document/99/420364609/XA00M9E2N8/" w:tgtFrame="_self" w:history="1">
        <w:r>
          <w:rPr>
            <w:rStyle w:val="a4"/>
            <w:rFonts w:ascii="Georgia" w:hAnsi="Georgia"/>
          </w:rPr>
          <w:t>пунктом 248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r>
        <w:rPr>
          <w:rFonts w:ascii="Georgia" w:hAnsi="Georgia"/>
        </w:rPr>
        <w:t>.</w:t>
      </w:r>
    </w:p>
    <w:p w:rsidR="00000000" w:rsidRDefault="00732FA4">
      <w:pPr>
        <w:spacing w:after="223"/>
        <w:jc w:val="both"/>
        <w:divId w:val="1066415081"/>
        <w:rPr>
          <w:rFonts w:ascii="Georgia" w:hAnsi="Georgia"/>
        </w:rPr>
      </w:pPr>
      <w:r>
        <w:rPr>
          <w:rFonts w:ascii="Georgia" w:hAnsi="Georgia"/>
        </w:rPr>
        <w:t>251. Уполномоченный финансовый орган неза</w:t>
      </w:r>
      <w:r>
        <w:rPr>
          <w:rFonts w:ascii="Georgia" w:hAnsi="Georgia"/>
        </w:rPr>
        <w:t>медлительно после присвоения уникального номера или обновления реестровой записи обеспечивает ее включение в реестр договоров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252. Уполномоченный финансовый орган в течение одного рабочего дня, следующего за днем включения (обновления) р</w:t>
      </w:r>
      <w:r>
        <w:rPr>
          <w:rFonts w:ascii="Georgia" w:hAnsi="Georgia"/>
        </w:rPr>
        <w:t xml:space="preserve">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r:id="rId152" w:anchor="/document/99/420364609/XA00M6K2MP/" w:tgtFrame="_self" w:history="1">
        <w:r>
          <w:rPr>
            <w:rStyle w:val="a4"/>
            <w:rFonts w:ascii="Georgia" w:hAnsi="Georgia"/>
          </w:rPr>
          <w:t>пунктом 247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253. Реестровые записи, размещаемые в реестре договоров об оказании услуг, подписываются усиленной неквалифицированной электронной подпис</w:t>
      </w:r>
      <w:r>
        <w:rPr>
          <w:rFonts w:ascii="Georgia" w:hAnsi="Georgia"/>
        </w:rPr>
        <w:t>ью уполномоченного финансового органа</w:t>
      </w:r>
      <w:r>
        <w:rPr>
          <w:rFonts w:ascii="Georgia" w:hAnsi="Georgia"/>
        </w:rPr>
        <w:t>.</w:t>
      </w:r>
    </w:p>
    <w:p w:rsidR="00000000" w:rsidRDefault="00732FA4">
      <w:pPr>
        <w:divId w:val="86359204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Реестр недобросовестных подрядных организаци</w:t>
      </w:r>
      <w:r>
        <w:rPr>
          <w:rStyle w:val="docuntyped-name"/>
          <w:rFonts w:ascii="Helvetica" w:eastAsia="Times New Roman" w:hAnsi="Helvetica" w:cs="Helvetica"/>
          <w:sz w:val="27"/>
          <w:szCs w:val="27"/>
        </w:rPr>
        <w:t>й</w:t>
      </w:r>
    </w:p>
    <w:p w:rsidR="00000000" w:rsidRDefault="00732FA4">
      <w:pPr>
        <w:spacing w:after="223"/>
        <w:jc w:val="both"/>
        <w:divId w:val="1066415081"/>
        <w:rPr>
          <w:rFonts w:ascii="Georgia" w:hAnsi="Georgia"/>
        </w:rPr>
      </w:pPr>
      <w:r>
        <w:rPr>
          <w:rFonts w:ascii="Georgia" w:hAnsi="Georgia"/>
        </w:rP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w:t>
      </w:r>
      <w:r>
        <w:rPr>
          <w:rFonts w:ascii="Georgia" w:hAnsi="Georgia"/>
        </w:rPr>
        <w:t>росовестных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w:t>
      </w:r>
      <w:r>
        <w:rPr>
          <w:rFonts w:ascii="Georgia" w:hAnsi="Georgia"/>
        </w:rPr>
        <w:t>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r>
        <w:rPr>
          <w:rFonts w:ascii="Georgia" w:hAnsi="Georgia"/>
        </w:rPr>
        <w:t>.</w:t>
      </w:r>
    </w:p>
    <w:p w:rsidR="00000000" w:rsidRDefault="00732FA4">
      <w:pPr>
        <w:spacing w:after="223"/>
        <w:jc w:val="both"/>
        <w:divId w:val="1066415081"/>
        <w:rPr>
          <w:rFonts w:ascii="Georgia" w:hAnsi="Georgia"/>
        </w:rPr>
      </w:pPr>
      <w:r>
        <w:rPr>
          <w:rFonts w:ascii="Georgia" w:hAnsi="Georgia"/>
        </w:rPr>
        <w:t>256. В реестр недобросовестных подрядных организаций включается с</w:t>
      </w:r>
      <w:r>
        <w:rPr>
          <w:rFonts w:ascii="Georgia" w:hAnsi="Georgia"/>
        </w:rPr>
        <w:t>ледующая информация</w:t>
      </w:r>
      <w:r>
        <w:rPr>
          <w:rFonts w:ascii="Georgia" w:hAnsi="Georgia"/>
        </w:rPr>
        <w:t>:</w:t>
      </w:r>
    </w:p>
    <w:p w:rsidR="00000000" w:rsidRDefault="00732FA4">
      <w:pPr>
        <w:spacing w:after="223"/>
        <w:jc w:val="both"/>
        <w:divId w:val="1066415081"/>
        <w:rPr>
          <w:rFonts w:ascii="Georgia" w:hAnsi="Georgia"/>
        </w:rPr>
      </w:pPr>
      <w:r>
        <w:rPr>
          <w:rFonts w:ascii="Georgia" w:hAnsi="Georgia"/>
        </w:rPr>
        <w:t>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w:t>
      </w:r>
      <w:r>
        <w:rPr>
          <w:rFonts w:ascii="Georgia" w:hAnsi="Georgia"/>
        </w:rPr>
        <w:t xml:space="preserve">твующего иностранного государства аналог идентификационного номера налогоплательщика лиц, указанных в </w:t>
      </w:r>
      <w:hyperlink r:id="rId153" w:anchor="/document/99/420364609/XA00M9C2N7/" w:tgtFrame="_self" w:history="1">
        <w:r>
          <w:rPr>
            <w:rStyle w:val="a4"/>
            <w:rFonts w:ascii="Georgia" w:hAnsi="Georgia"/>
          </w:rPr>
          <w:t>пункте 255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б) наименование, идентификационный</w:t>
      </w:r>
      <w:r>
        <w:rPr>
          <w:rFonts w:ascii="Georgia" w:hAnsi="Georgia"/>
        </w:rPr>
        <w:t xml:space="preserve">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r:id="rId154" w:anchor="/document/99/420364609/XA00M9C2N7/" w:tgtFrame="_self" w:history="1">
        <w:r>
          <w:rPr>
            <w:rStyle w:val="a4"/>
            <w:rFonts w:ascii="Georgia" w:hAnsi="Georgia"/>
          </w:rPr>
          <w:t>пункте 255 настоящего Положения</w:t>
        </w:r>
      </w:hyperlink>
      <w:r>
        <w:rPr>
          <w:rFonts w:ascii="Georgia" w:hAnsi="Georgia"/>
        </w:rPr>
        <w:t>, фамилии, имена, отчества (при наличии) учредителей, членов коллегиальных исполнительных органов, лиц, исполняющих функции единоличного исп</w:t>
      </w:r>
      <w:r>
        <w:rPr>
          <w:rFonts w:ascii="Georgia" w:hAnsi="Georgia"/>
        </w:rPr>
        <w:t xml:space="preserve">олнительного органа юридических лиц, указанных в </w:t>
      </w:r>
      <w:hyperlink r:id="rId155" w:anchor="/document/99/420364609/XA00M9C2N7/" w:tgtFrame="_self" w:history="1">
        <w:r>
          <w:rPr>
            <w:rStyle w:val="a4"/>
            <w:rFonts w:ascii="Georgia" w:hAnsi="Georgia"/>
          </w:rPr>
          <w:t>пункте 255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в) даты проведения электронного аукциона в случае, если победитель электронного аукцион</w:t>
      </w:r>
      <w:r>
        <w:rPr>
          <w:rFonts w:ascii="Georgia" w:hAnsi="Georgia"/>
        </w:rPr>
        <w:t>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w:t>
      </w:r>
      <w:r>
        <w:rPr>
          <w:rFonts w:ascii="Georgia" w:hAnsi="Georgia"/>
        </w:rPr>
        <w:t>лючения договора об оказании услуг, дата заключения неисполненного или ненадлежащим образом исполненного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г) предмет электронного аукциона, цена договора об оказании услуг и срок его исполнения</w:t>
      </w:r>
      <w:r>
        <w:rPr>
          <w:rFonts w:ascii="Georgia" w:hAnsi="Georgia"/>
        </w:rPr>
        <w:t>;</w:t>
      </w:r>
    </w:p>
    <w:p w:rsidR="00000000" w:rsidRDefault="00732FA4">
      <w:pPr>
        <w:spacing w:after="223"/>
        <w:jc w:val="both"/>
        <w:divId w:val="1066415081"/>
        <w:rPr>
          <w:rFonts w:ascii="Georgia" w:hAnsi="Georgia"/>
        </w:rPr>
      </w:pPr>
      <w:r>
        <w:rPr>
          <w:rFonts w:ascii="Georgia" w:hAnsi="Georgia"/>
        </w:rPr>
        <w:t>д) идентификационный номер электро</w:t>
      </w:r>
      <w:r>
        <w:rPr>
          <w:rFonts w:ascii="Georgia" w:hAnsi="Georgia"/>
        </w:rPr>
        <w:t>нного аукциона</w:t>
      </w:r>
      <w:r>
        <w:rPr>
          <w:rFonts w:ascii="Georgia" w:hAnsi="Georgia"/>
        </w:rPr>
        <w:t>;</w:t>
      </w:r>
    </w:p>
    <w:p w:rsidR="00000000" w:rsidRDefault="00732FA4">
      <w:pPr>
        <w:spacing w:after="223"/>
        <w:jc w:val="both"/>
        <w:divId w:val="1066415081"/>
        <w:rPr>
          <w:rFonts w:ascii="Georgia" w:hAnsi="Georgia"/>
        </w:rPr>
      </w:pPr>
      <w:r>
        <w:rPr>
          <w:rFonts w:ascii="Georgia" w:hAnsi="Georgia"/>
        </w:rP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ж) дата внесения указанной информации в реестр недобр</w:t>
      </w:r>
      <w:r>
        <w:rPr>
          <w:rFonts w:ascii="Georgia" w:hAnsi="Georgia"/>
        </w:rPr>
        <w:t>осовестных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w:t>
      </w:r>
      <w:r>
        <w:rPr>
          <w:rFonts w:ascii="Georgia" w:hAnsi="Georgia"/>
        </w:rPr>
        <w:t xml:space="preserve">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r:id="rId156" w:anchor="/document/99/420364609/XA00MAG2ND/" w:tgtFrame="_self" w:history="1">
        <w:r>
          <w:rPr>
            <w:rStyle w:val="a4"/>
            <w:rFonts w:ascii="Georgia" w:hAnsi="Georgia"/>
          </w:rPr>
          <w:t>подпунктами "а"</w:t>
        </w:r>
      </w:hyperlink>
      <w:r>
        <w:rPr>
          <w:rFonts w:ascii="Georgia" w:hAnsi="Georgia"/>
        </w:rPr>
        <w:t xml:space="preserve"> - </w:t>
      </w:r>
      <w:hyperlink r:id="rId157" w:anchor="/document/99/420364609/XA00M722MQ/" w:tgtFrame="_self" w:history="1">
        <w:r>
          <w:rPr>
            <w:rStyle w:val="a4"/>
            <w:rFonts w:ascii="Georgia" w:hAnsi="Georgia"/>
          </w:rPr>
          <w:t>"в" пункта 256 настоящего Положения</w:t>
        </w:r>
      </w:hyperlink>
      <w:r>
        <w:rPr>
          <w:rFonts w:ascii="Georgia" w:hAnsi="Georgia"/>
        </w:rPr>
        <w:t>, а также протокол проведения аукциона или протокол рассмотрения заявок на участие в электронном аукционе и иные документы, свидетельствующие</w:t>
      </w:r>
      <w:r>
        <w:rPr>
          <w:rFonts w:ascii="Georgia" w:hAnsi="Georgia"/>
        </w:rPr>
        <w:t xml:space="preserve">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258. В случае расторжения договора об оказании услуг по решению суда или в случае о</w:t>
      </w:r>
      <w:r>
        <w:rPr>
          <w:rFonts w:ascii="Georgia" w:hAnsi="Georgia"/>
        </w:rPr>
        <w:t>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w:t>
      </w:r>
      <w:r>
        <w:rPr>
          <w:rFonts w:ascii="Georgia" w:hAnsi="Georgia"/>
        </w:rPr>
        <w:t xml:space="preserve">, предусмотренную </w:t>
      </w:r>
      <w:hyperlink r:id="rId158" w:anchor="/document/99/420364609/XA00M9U2NA/" w:tgtFrame="_self" w:history="1">
        <w:r>
          <w:rPr>
            <w:rStyle w:val="a4"/>
            <w:rFonts w:ascii="Georgia" w:hAnsi="Georgia"/>
          </w:rPr>
          <w:t>пунктом 256 настоящего Положения</w:t>
        </w:r>
      </w:hyperlink>
      <w:r>
        <w:rPr>
          <w:rFonts w:ascii="Georgia" w:hAnsi="Georgia"/>
        </w:rPr>
        <w:t>, а также копию решения суда о расторжении договора об оказании услуг или в письменной форме обоснование причин односто</w:t>
      </w:r>
      <w:r>
        <w:rPr>
          <w:rFonts w:ascii="Georgia" w:hAnsi="Georgia"/>
        </w:rPr>
        <w:t>роннего отказа заказчика от исполнения договора об оказании услуг</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259. В течение 10 рабочих дней со дня поступления документов и информации, предусмотренных </w:t>
      </w:r>
      <w:hyperlink r:id="rId159" w:anchor="/document/99/420364609/XA00M9S2N9/" w:tgtFrame="_self" w:history="1">
        <w:r>
          <w:rPr>
            <w:rStyle w:val="a4"/>
            <w:rFonts w:ascii="Georgia" w:hAnsi="Georgia"/>
          </w:rPr>
          <w:t>пунктами 25</w:t>
        </w:r>
        <w:r>
          <w:rPr>
            <w:rStyle w:val="a4"/>
            <w:rFonts w:ascii="Georgia" w:hAnsi="Georgia"/>
          </w:rPr>
          <w:t>7</w:t>
        </w:r>
      </w:hyperlink>
      <w:r>
        <w:rPr>
          <w:rFonts w:ascii="Georgia" w:hAnsi="Georgia"/>
        </w:rPr>
        <w:t xml:space="preserve"> и </w:t>
      </w:r>
      <w:hyperlink r:id="rId160" w:anchor="/document/99/420364609/XA00MAE2NC/" w:tgtFrame="_self" w:history="1">
        <w:r>
          <w:rPr>
            <w:rStyle w:val="a4"/>
            <w:rFonts w:ascii="Georgia" w:hAnsi="Georgia"/>
          </w:rPr>
          <w:t>258 настоящего Положения</w:t>
        </w:r>
      </w:hyperlink>
      <w:r>
        <w:rPr>
          <w:rFonts w:ascii="Georgia" w:hAnsi="Georgia"/>
        </w:rPr>
        <w:t>,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w:t>
      </w:r>
      <w:r>
        <w:rPr>
          <w:rFonts w:ascii="Georgia" w:hAnsi="Georgia"/>
        </w:rPr>
        <w:t xml:space="preserve">обросовестных подрядных организаций, включает информацию, предусмотренную </w:t>
      </w:r>
      <w:hyperlink r:id="rId161" w:anchor="/document/99/420364609/XA00M9U2NA/" w:tgtFrame="_self" w:history="1">
        <w:r>
          <w:rPr>
            <w:rStyle w:val="a4"/>
            <w:rFonts w:ascii="Georgia" w:hAnsi="Georgia"/>
          </w:rPr>
          <w:t>пунктом 256 настоящего Положения</w:t>
        </w:r>
      </w:hyperlink>
      <w:r>
        <w:rPr>
          <w:rFonts w:ascii="Georgia" w:hAnsi="Georgia"/>
        </w:rPr>
        <w:t>, в реестр недобросовестных подрядных организаций в течение 3 р</w:t>
      </w:r>
      <w:r>
        <w:rPr>
          <w:rFonts w:ascii="Georgia" w:hAnsi="Georgia"/>
        </w:rPr>
        <w:t>абочих дней со дня подтверждения этих фактов</w:t>
      </w:r>
      <w:r>
        <w:rPr>
          <w:rFonts w:ascii="Georgia" w:hAnsi="Georgia"/>
        </w:rPr>
        <w:t>.</w:t>
      </w:r>
    </w:p>
    <w:p w:rsidR="00000000" w:rsidRDefault="00732FA4">
      <w:pPr>
        <w:spacing w:after="223"/>
        <w:jc w:val="both"/>
        <w:divId w:val="1066415081"/>
        <w:rPr>
          <w:rFonts w:ascii="Georgia" w:hAnsi="Georgia"/>
        </w:rPr>
      </w:pPr>
      <w:r>
        <w:rPr>
          <w:rFonts w:ascii="Georgia" w:hAnsi="Georgia"/>
        </w:rP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w:t>
      </w:r>
      <w:r>
        <w:rPr>
          <w:rFonts w:ascii="Georgia" w:hAnsi="Georgia"/>
        </w:rPr>
        <w:t>заций, на официальном сайте и должна быть доступна для ознакомления без взимания платы</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261. Информация, предусмотренная </w:t>
      </w:r>
      <w:hyperlink r:id="rId162" w:anchor="/document/99/420364609/XA00M9U2NA/" w:tgtFrame="_self" w:history="1">
        <w:r>
          <w:rPr>
            <w:rStyle w:val="a4"/>
            <w:rFonts w:ascii="Georgia" w:hAnsi="Georgia"/>
          </w:rPr>
          <w:t>пунктом 256 настоящего Положения</w:t>
        </w:r>
      </w:hyperlink>
      <w:r>
        <w:rPr>
          <w:rFonts w:ascii="Georgia" w:hAnsi="Georgia"/>
        </w:rPr>
        <w:t>, исключается из</w:t>
      </w:r>
      <w:r>
        <w:rPr>
          <w:rFonts w:ascii="Georgia" w:hAnsi="Georgia"/>
        </w:rPr>
        <w:t xml:space="preserve"> реестра недобросовестных подрядных организаций по истечении 3 лет со дня ее включения в реестр недобросовестных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262. Включение в реестр недобросовестных подрядных организаций информации об участнике электронного аукциона, уклонившем</w:t>
      </w:r>
      <w:r>
        <w:rPr>
          <w:rFonts w:ascii="Georgia" w:hAnsi="Georgia"/>
        </w:rPr>
        <w:t>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w:t>
      </w:r>
      <w:r>
        <w:rPr>
          <w:rFonts w:ascii="Georgia" w:hAnsi="Georgia"/>
        </w:rPr>
        <w:t xml:space="preserve">едобросовестных подрядных организаций, неисполнение действий, предусмотренных </w:t>
      </w:r>
      <w:hyperlink r:id="rId163" w:anchor="/document/99/420364609/XA00M7I2MS/" w:tgtFrame="_self" w:history="1">
        <w:r>
          <w:rPr>
            <w:rStyle w:val="a4"/>
            <w:rFonts w:ascii="Georgia" w:hAnsi="Georgia"/>
          </w:rPr>
          <w:t>пунктом 261 настоящего Положения</w:t>
        </w:r>
      </w:hyperlink>
      <w:r>
        <w:rPr>
          <w:rFonts w:ascii="Georgia" w:hAnsi="Georgia"/>
        </w:rPr>
        <w:t>, могут быть обжалованы заинтересованным лицом в судебном п</w:t>
      </w:r>
      <w:r>
        <w:rPr>
          <w:rFonts w:ascii="Georgia" w:hAnsi="Georgia"/>
        </w:rPr>
        <w:t>орядке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263. Реестр недобросовестных подрядных организаций ведется в электронной форме. Документы и информация о недобросовестных подрядных организациях, </w:t>
      </w:r>
      <w:r>
        <w:rPr>
          <w:rFonts w:ascii="Georgia" w:hAnsi="Georgia"/>
        </w:rPr>
        <w:lastRenderedPageBreak/>
        <w:t>представленные заказчиками на бумажном носителе или в электронной форме, хранятся органом, уполномочен</w:t>
      </w:r>
      <w:r>
        <w:rPr>
          <w:rFonts w:ascii="Georgia" w:hAnsi="Georgia"/>
        </w:rPr>
        <w:t>ным на ведение реестра недобросовестных подрядных организаций, в соответствии с законодательством Российской Федерации об архивном деле</w:t>
      </w:r>
      <w:r>
        <w:rPr>
          <w:rFonts w:ascii="Georgia" w:hAnsi="Georgia"/>
        </w:rPr>
        <w:t>.</w:t>
      </w:r>
    </w:p>
    <w:p w:rsidR="00000000" w:rsidRDefault="00732FA4">
      <w:pPr>
        <w:spacing w:after="223"/>
        <w:jc w:val="both"/>
        <w:divId w:val="1066415081"/>
        <w:rPr>
          <w:rFonts w:ascii="Georgia" w:hAnsi="Georgia"/>
        </w:rPr>
      </w:pPr>
      <w:r>
        <w:rPr>
          <w:rFonts w:ascii="Georgia" w:hAnsi="Georgia"/>
        </w:rPr>
        <w:t xml:space="preserve">264. Документы и информация, предусмотренные </w:t>
      </w:r>
      <w:hyperlink r:id="rId164" w:anchor="/document/99/420364609/XA00M9S2N9/" w:tgtFrame="_self" w:history="1">
        <w:r>
          <w:rPr>
            <w:rStyle w:val="a4"/>
            <w:rFonts w:ascii="Georgia" w:hAnsi="Georgia"/>
          </w:rPr>
          <w:t>пунктами 257</w:t>
        </w:r>
      </w:hyperlink>
      <w:r>
        <w:rPr>
          <w:rFonts w:ascii="Georgia" w:hAnsi="Georgia"/>
        </w:rPr>
        <w:t xml:space="preserve"> и </w:t>
      </w:r>
      <w:hyperlink r:id="rId165" w:anchor="/document/99/420364609/XA00MAE2NC/" w:tgtFrame="_self" w:history="1">
        <w:r>
          <w:rPr>
            <w:rStyle w:val="a4"/>
            <w:rFonts w:ascii="Georgia" w:hAnsi="Georgia"/>
          </w:rPr>
          <w:t>258 настоящего Положения</w:t>
        </w:r>
      </w:hyperlink>
      <w:r>
        <w:rPr>
          <w:rFonts w:ascii="Georgia" w:hAnsi="Georgia"/>
        </w:rPr>
        <w:t>, направляются заказчиком в орган, уполномоченный на ведение реестра недобросовестных подрядных организаций, на бумаж</w:t>
      </w:r>
      <w:r>
        <w:rPr>
          <w:rFonts w:ascii="Georgia" w:hAnsi="Georgia"/>
        </w:rPr>
        <w:t xml:space="preserve">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r:id="rId166" w:anchor="/document/99/420364609/XA00M9S2N9/" w:tgtFrame="_self" w:history="1">
        <w:r>
          <w:rPr>
            <w:rStyle w:val="a4"/>
            <w:rFonts w:ascii="Georgia" w:hAnsi="Georgia"/>
          </w:rPr>
          <w:t>пунктами 257</w:t>
        </w:r>
      </w:hyperlink>
      <w:r>
        <w:rPr>
          <w:rFonts w:ascii="Georgia" w:hAnsi="Georgia"/>
        </w:rPr>
        <w:t xml:space="preserve"> и </w:t>
      </w:r>
      <w:hyperlink r:id="rId167" w:anchor="/document/99/420364609/XA00MAE2NC/" w:tgtFrame="_self" w:history="1">
        <w:r>
          <w:rPr>
            <w:rStyle w:val="a4"/>
            <w:rFonts w:ascii="Georgia" w:hAnsi="Georgia"/>
          </w:rPr>
          <w:t>258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265. Орган, уполномоченный на ведение реестра недобросовестных подрядных организаций, проверяет на</w:t>
      </w:r>
      <w:r>
        <w:rPr>
          <w:rFonts w:ascii="Georgia" w:hAnsi="Georgia"/>
        </w:rPr>
        <w:t xml:space="preserve">личие документов и информации, представленных заказчиком в соответствии с </w:t>
      </w:r>
      <w:hyperlink r:id="rId168" w:anchor="/document/99/420364609/XA00M982N5/" w:tgtFrame="_self" w:history="1">
        <w:r>
          <w:rPr>
            <w:rStyle w:val="a4"/>
            <w:rFonts w:ascii="Georgia" w:hAnsi="Georgia"/>
          </w:rPr>
          <w:t>пунктом 264 настоящего Положения</w:t>
        </w:r>
      </w:hyperlink>
      <w:r>
        <w:rPr>
          <w:rFonts w:ascii="Georgia" w:hAnsi="Georgia"/>
        </w:rPr>
        <w:t>. В случае представления не всех указанных документов и информа</w:t>
      </w:r>
      <w:r>
        <w:rPr>
          <w:rFonts w:ascii="Georgia" w:hAnsi="Georgia"/>
        </w:rPr>
        <w:t xml:space="preserve">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r:id="rId169" w:anchor="/document/99/420364609/XA00M9S2N9/" w:tgtFrame="_self" w:history="1">
        <w:r>
          <w:rPr>
            <w:rStyle w:val="a4"/>
            <w:rFonts w:ascii="Georgia" w:hAnsi="Georgia"/>
          </w:rPr>
          <w:t>пунктами 257</w:t>
        </w:r>
      </w:hyperlink>
      <w:r>
        <w:rPr>
          <w:rFonts w:ascii="Georgia" w:hAnsi="Georgia"/>
        </w:rPr>
        <w:t xml:space="preserve"> и </w:t>
      </w:r>
      <w:hyperlink r:id="rId170" w:anchor="/document/99/420364609/XA00MAE2NC/" w:tgtFrame="_self" w:history="1">
        <w:r>
          <w:rPr>
            <w:rStyle w:val="a4"/>
            <w:rFonts w:ascii="Georgia" w:hAnsi="Georgia"/>
          </w:rPr>
          <w:t>258 настоящего Положения</w:t>
        </w:r>
      </w:hyperlink>
      <w:r>
        <w:rPr>
          <w:rFonts w:ascii="Georgia" w:hAnsi="Georgia"/>
        </w:rPr>
        <w:t>, при этом информация о недобросовестной подря</w:t>
      </w:r>
      <w:r>
        <w:rPr>
          <w:rFonts w:ascii="Georgia" w:hAnsi="Georgia"/>
        </w:rPr>
        <w:t>дной организации в реестр не включается</w:t>
      </w:r>
      <w:r>
        <w:rPr>
          <w:rFonts w:ascii="Georgia" w:hAnsi="Georgia"/>
        </w:rPr>
        <w:t>.</w:t>
      </w:r>
    </w:p>
    <w:p w:rsidR="00000000" w:rsidRDefault="00732FA4">
      <w:pPr>
        <w:spacing w:after="223"/>
        <w:jc w:val="both"/>
        <w:divId w:val="1066415081"/>
        <w:rPr>
          <w:rFonts w:ascii="Georgia" w:hAnsi="Georgia"/>
        </w:rPr>
      </w:pPr>
      <w:r>
        <w:rPr>
          <w:rFonts w:ascii="Georgia" w:hAnsi="Georgia"/>
        </w:rPr>
        <w:t>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w:t>
      </w:r>
      <w:r>
        <w:rPr>
          <w:rFonts w:ascii="Georgia" w:hAnsi="Georgia"/>
        </w:rPr>
        <w:t>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-лицо, информаци</w:t>
      </w:r>
      <w:r>
        <w:rPr>
          <w:rFonts w:ascii="Georgia" w:hAnsi="Georgia"/>
        </w:rPr>
        <w:t>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w:t>
      </w:r>
      <w:r>
        <w:rPr>
          <w:rFonts w:ascii="Georgia" w:hAnsi="Georgia"/>
        </w:rPr>
        <w:t>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w:t>
      </w:r>
      <w:r>
        <w:rPr>
          <w:rFonts w:ascii="Georgia" w:hAnsi="Georgia"/>
        </w:rPr>
        <w:t xml:space="preserve">,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r:id="rId171" w:anchor="/document/99/420364609/XA00M7I2MS/" w:tgtFrame="_self" w:history="1">
        <w:r>
          <w:rPr>
            <w:rStyle w:val="a4"/>
            <w:rFonts w:ascii="Georgia" w:hAnsi="Georgia"/>
          </w:rPr>
          <w:t>пунктом 261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w:t>
      </w:r>
      <w:r>
        <w:rPr>
          <w:rFonts w:ascii="Georgia" w:hAnsi="Georgia"/>
        </w:rPr>
        <w:t xml:space="preserve">ве принять участие иные заинтересованные лица. По результатам рассмотрения документов и информации, предусмотренных </w:t>
      </w:r>
      <w:hyperlink r:id="rId172" w:anchor="/document/99/420364609/XA00M9S2N9/" w:tgtFrame="_self" w:history="1">
        <w:r>
          <w:rPr>
            <w:rStyle w:val="a4"/>
            <w:rFonts w:ascii="Georgia" w:hAnsi="Georgia"/>
          </w:rPr>
          <w:t>пунктами 257</w:t>
        </w:r>
      </w:hyperlink>
      <w:r>
        <w:rPr>
          <w:rFonts w:ascii="Georgia" w:hAnsi="Georgia"/>
        </w:rPr>
        <w:t xml:space="preserve"> и </w:t>
      </w:r>
      <w:hyperlink r:id="rId173" w:anchor="/document/99/420364609/XA00MAE2NC/" w:tgtFrame="_self" w:history="1">
        <w:r>
          <w:rPr>
            <w:rStyle w:val="a4"/>
            <w:rFonts w:ascii="Georgia" w:hAnsi="Georgia"/>
          </w:rPr>
          <w:t>258 настоящего Положения</w:t>
        </w:r>
      </w:hyperlink>
      <w:r>
        <w:rPr>
          <w:rFonts w:ascii="Georgia" w:hAnsi="Georgia"/>
        </w:rPr>
        <w:t>,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w:t>
      </w:r>
      <w:r>
        <w:rPr>
          <w:rFonts w:ascii="Georgia" w:hAnsi="Georgia"/>
        </w:rPr>
        <w:t xml:space="preserve"> информации о недобросовестной подрядной организации, предусмотренной </w:t>
      </w:r>
      <w:hyperlink r:id="rId174" w:anchor="/document/99/420364609/XA00M9U2NA/" w:tgtFrame="_self" w:history="1">
        <w:r>
          <w:rPr>
            <w:rStyle w:val="a4"/>
            <w:rFonts w:ascii="Georgia" w:hAnsi="Georgia"/>
          </w:rPr>
          <w:t>пунктом 256 настоящего Положения</w:t>
        </w:r>
      </w:hyperlink>
      <w:r>
        <w:rPr>
          <w:rFonts w:ascii="Georgia" w:hAnsi="Georgia"/>
        </w:rPr>
        <w:t>, в реестр недобросовестных подрядных организаций. В ином случае ор</w:t>
      </w:r>
      <w:r>
        <w:rPr>
          <w:rFonts w:ascii="Georgia" w:hAnsi="Georgia"/>
        </w:rPr>
        <w:t xml:space="preserve">ган, уполномоченный на ведение реестра недобросовестных подрядных организаций, выносит решение об отказе во включении информации о </w:t>
      </w:r>
      <w:r>
        <w:rPr>
          <w:rFonts w:ascii="Georgia" w:hAnsi="Georgia"/>
        </w:rPr>
        <w:lastRenderedPageBreak/>
        <w:t xml:space="preserve">подрядной организации в реестр недобросовестных подрядных организаций. Копия решения, вынесенного органом, уполномоченным на </w:t>
      </w:r>
      <w:r>
        <w:rPr>
          <w:rFonts w:ascii="Georgia" w:hAnsi="Georgia"/>
        </w:rPr>
        <w:t>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r>
        <w:rPr>
          <w:rFonts w:ascii="Georgia" w:hAnsi="Georgia"/>
        </w:rPr>
        <w:t>.</w:t>
      </w:r>
    </w:p>
    <w:p w:rsidR="00000000" w:rsidRDefault="00732FA4">
      <w:pPr>
        <w:spacing w:after="223"/>
        <w:jc w:val="both"/>
        <w:divId w:val="1066415081"/>
        <w:rPr>
          <w:rFonts w:ascii="Georgia" w:hAnsi="Georgia"/>
        </w:rPr>
      </w:pPr>
      <w:r>
        <w:rPr>
          <w:rFonts w:ascii="Georgia" w:hAnsi="Georgia"/>
        </w:rPr>
        <w:t>268. Орган, уполномоченный на вед</w:t>
      </w:r>
      <w:r>
        <w:rPr>
          <w:rFonts w:ascii="Georgia" w:hAnsi="Georgia"/>
        </w:rPr>
        <w:t xml:space="preserve">ение реестра недобросовестных подрядных организаций, включает информацию о недобросовестной подрядной организации, предусмотренную </w:t>
      </w:r>
      <w:hyperlink r:id="rId175" w:anchor="/document/99/420364609/XA00M9U2NA/" w:tgtFrame="_self" w:history="1">
        <w:r>
          <w:rPr>
            <w:rStyle w:val="a4"/>
            <w:rFonts w:ascii="Georgia" w:hAnsi="Georgia"/>
          </w:rPr>
          <w:t>пунктом 256 настоящего Положения</w:t>
        </w:r>
      </w:hyperlink>
      <w:r>
        <w:rPr>
          <w:rFonts w:ascii="Georgia" w:hAnsi="Georgia"/>
        </w:rPr>
        <w:t>, в ре</w:t>
      </w:r>
      <w:r>
        <w:rPr>
          <w:rFonts w:ascii="Georgia" w:hAnsi="Georgia"/>
        </w:rPr>
        <w:t>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w:t>
      </w:r>
      <w:r>
        <w:rPr>
          <w:rFonts w:ascii="Georgia" w:hAnsi="Georgia"/>
        </w:rPr>
        <w:t>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r>
        <w:rPr>
          <w:rFonts w:ascii="Georgia" w:hAnsi="Georgia"/>
        </w:rPr>
        <w:t>.</w:t>
      </w:r>
    </w:p>
    <w:p w:rsidR="00000000" w:rsidRDefault="00732FA4">
      <w:pPr>
        <w:spacing w:after="223"/>
        <w:jc w:val="both"/>
        <w:divId w:val="1066415081"/>
        <w:rPr>
          <w:rFonts w:ascii="Georgia" w:hAnsi="Georgia"/>
        </w:rPr>
      </w:pPr>
      <w:r>
        <w:rPr>
          <w:rFonts w:ascii="Georgia" w:hAnsi="Georgia"/>
        </w:rPr>
        <w:t>269. При внесении информации о недобросовестной подрядной организац</w:t>
      </w:r>
      <w:r>
        <w:rPr>
          <w:rFonts w:ascii="Georgia" w:hAnsi="Georgia"/>
        </w:rPr>
        <w:t>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w:t>
      </w:r>
      <w:r>
        <w:rPr>
          <w:rFonts w:ascii="Georgia" w:hAnsi="Georgia"/>
        </w:rPr>
        <w:t xml:space="preserve">ная </w:t>
      </w:r>
      <w:hyperlink r:id="rId176" w:anchor="/document/99/420364609/XA00M9U2NA/" w:tgtFrame="_self" w:history="1">
        <w:r>
          <w:rPr>
            <w:rStyle w:val="a4"/>
            <w:rFonts w:ascii="Georgia" w:hAnsi="Georgia"/>
          </w:rPr>
          <w:t>пунктом 256 настоящего Положения</w:t>
        </w:r>
      </w:hyperlink>
      <w:r>
        <w:rPr>
          <w:rFonts w:ascii="Georgia" w:hAnsi="Georgia"/>
        </w:rPr>
        <w:t>.</w:t>
      </w:r>
    </w:p>
    <w:p w:rsidR="00000000" w:rsidRDefault="00732FA4">
      <w:pPr>
        <w:spacing w:after="223"/>
        <w:jc w:val="both"/>
        <w:divId w:val="1066415081"/>
        <w:rPr>
          <w:rFonts w:ascii="Georgia" w:hAnsi="Georgia"/>
        </w:rPr>
      </w:pPr>
      <w:r>
        <w:rPr>
          <w:rFonts w:ascii="Georgia" w:hAnsi="Georgia"/>
        </w:rPr>
        <w:t>270. К средствам обеспечения ведения реестра недобросовестных подрядных организаций применяются требования, установленные Правитель</w:t>
      </w:r>
      <w:r>
        <w:rPr>
          <w:rFonts w:ascii="Georgia" w:hAnsi="Georgia"/>
        </w:rPr>
        <w:t>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w:t>
      </w:r>
      <w:r>
        <w:rPr>
          <w:rFonts w:ascii="Georgia" w:hAnsi="Georgia"/>
        </w:rPr>
        <w:t>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r>
        <w:rPr>
          <w:rFonts w:ascii="Georgia" w:hAnsi="Georgia"/>
        </w:rPr>
        <w:t>.</w:t>
      </w:r>
    </w:p>
    <w:p w:rsidR="00000000" w:rsidRDefault="00732FA4">
      <w:pPr>
        <w:spacing w:after="223"/>
        <w:jc w:val="both"/>
        <w:divId w:val="1066415081"/>
        <w:rPr>
          <w:rFonts w:ascii="Georgia" w:hAnsi="Georgia"/>
        </w:rPr>
      </w:pPr>
      <w:r>
        <w:rPr>
          <w:rFonts w:ascii="Georgia" w:hAnsi="Georgia"/>
        </w:rPr>
        <w:t>272. В целях защиты ин</w:t>
      </w:r>
      <w:r>
        <w:rPr>
          <w:rFonts w:ascii="Georgia" w:hAnsi="Georgia"/>
        </w:rPr>
        <w:t>формации о недобросовестной подрядной организации, включенной в реестр недобросовестных подрядных организаций, обеспечиваются</w:t>
      </w:r>
      <w:r>
        <w:rPr>
          <w:rFonts w:ascii="Georgia" w:hAnsi="Georgia"/>
        </w:rPr>
        <w:t>:</w:t>
      </w:r>
    </w:p>
    <w:p w:rsidR="00000000" w:rsidRDefault="00732FA4">
      <w:pPr>
        <w:spacing w:after="223"/>
        <w:jc w:val="both"/>
        <w:divId w:val="1066415081"/>
        <w:rPr>
          <w:rFonts w:ascii="Georgia" w:hAnsi="Georgia"/>
        </w:rPr>
      </w:pPr>
      <w:r>
        <w:rPr>
          <w:rFonts w:ascii="Georgia" w:hAnsi="Georgia"/>
        </w:rPr>
        <w:t>а) применение средств электронной подписи</w:t>
      </w:r>
      <w:r>
        <w:rPr>
          <w:rFonts w:ascii="Georgia" w:hAnsi="Georgia"/>
        </w:rPr>
        <w:t>;</w:t>
      </w:r>
    </w:p>
    <w:p w:rsidR="00000000" w:rsidRDefault="00732FA4">
      <w:pPr>
        <w:spacing w:after="223"/>
        <w:jc w:val="both"/>
        <w:divId w:val="1066415081"/>
        <w:rPr>
          <w:rFonts w:ascii="Georgia" w:hAnsi="Georgia"/>
        </w:rPr>
      </w:pPr>
      <w:r>
        <w:rPr>
          <w:rFonts w:ascii="Georgia" w:hAnsi="Georgia"/>
        </w:rPr>
        <w:t>б) применение средств антивирусной защиты</w:t>
      </w:r>
      <w:r>
        <w:rPr>
          <w:rFonts w:ascii="Georgia" w:hAnsi="Georgia"/>
        </w:rPr>
        <w:t>;</w:t>
      </w:r>
    </w:p>
    <w:p w:rsidR="00000000" w:rsidRDefault="00732FA4">
      <w:pPr>
        <w:spacing w:after="223"/>
        <w:jc w:val="both"/>
        <w:divId w:val="1066415081"/>
        <w:rPr>
          <w:rFonts w:ascii="Georgia" w:hAnsi="Georgia"/>
        </w:rPr>
      </w:pPr>
      <w:r>
        <w:rPr>
          <w:rFonts w:ascii="Georgia" w:hAnsi="Georgia"/>
        </w:rPr>
        <w:t>в) ведение электронных журналов учета опера</w:t>
      </w:r>
      <w:r>
        <w:rPr>
          <w:rFonts w:ascii="Georgia" w:hAnsi="Georgia"/>
        </w:rPr>
        <w:t>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32FA4">
      <w:pPr>
        <w:spacing w:after="223"/>
        <w:jc w:val="both"/>
        <w:divId w:val="1066415081"/>
        <w:rPr>
          <w:rFonts w:ascii="Georgia" w:hAnsi="Georgia"/>
        </w:rPr>
      </w:pPr>
      <w:r>
        <w:rPr>
          <w:rFonts w:ascii="Georgia" w:hAnsi="Georgia"/>
        </w:rPr>
        <w:t>г) ограничение доступа к техническим средствам, с помощью которых размещается и функционирует реестр недобросовестных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д) ежедневное обеспечивающее возможность восстановления информации копирование на резервный носитель информации, со</w:t>
      </w:r>
      <w:r>
        <w:rPr>
          <w:rFonts w:ascii="Georgia" w:hAnsi="Georgia"/>
        </w:rPr>
        <w:t>держащейся в реестре недобросовестных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е) целостность размещенной в реестре недобросовестных подрядных организаций информации о недобросовестных подрядных организациях</w:t>
      </w:r>
      <w:r>
        <w:rPr>
          <w:rFonts w:ascii="Georgia" w:hAnsi="Georgia"/>
        </w:rPr>
        <w:t>;</w:t>
      </w:r>
    </w:p>
    <w:p w:rsidR="00000000" w:rsidRDefault="00732FA4">
      <w:pPr>
        <w:spacing w:after="223"/>
        <w:jc w:val="both"/>
        <w:divId w:val="1066415081"/>
        <w:rPr>
          <w:rFonts w:ascii="Georgia" w:hAnsi="Georgia"/>
        </w:rPr>
      </w:pPr>
      <w:r>
        <w:rPr>
          <w:rFonts w:ascii="Georgia" w:hAnsi="Georgia"/>
        </w:rPr>
        <w:lastRenderedPageBreak/>
        <w:t>ж) автоматическое исключение из реестра недобросовестных подрядны</w:t>
      </w:r>
      <w:r>
        <w:rPr>
          <w:rFonts w:ascii="Georgia" w:hAnsi="Georgia"/>
        </w:rPr>
        <w:t>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r>
        <w:rPr>
          <w:rFonts w:ascii="Georgia" w:hAnsi="Georgia"/>
        </w:rPr>
        <w:t>.</w:t>
      </w:r>
    </w:p>
    <w:p w:rsidR="00000000" w:rsidRDefault="00732FA4">
      <w:pPr>
        <w:spacing w:after="223"/>
        <w:jc w:val="both"/>
        <w:divId w:val="1066415081"/>
        <w:rPr>
          <w:rFonts w:ascii="Georgia" w:hAnsi="Georgia"/>
        </w:rPr>
      </w:pPr>
      <w:r>
        <w:rPr>
          <w:rFonts w:ascii="Georgia" w:hAnsi="Georgia"/>
        </w:rPr>
        <w:t>273. Программно-технические средст</w:t>
      </w:r>
      <w:r>
        <w:rPr>
          <w:rFonts w:ascii="Georgia" w:hAnsi="Georgia"/>
        </w:rPr>
        <w:t>ва, с помощью которых осуществляется ведение реестра недобросовестных подрядных организаций, должны обеспечивать</w:t>
      </w:r>
      <w:r>
        <w:rPr>
          <w:rFonts w:ascii="Georgia" w:hAnsi="Georgia"/>
        </w:rPr>
        <w:t>:</w:t>
      </w:r>
    </w:p>
    <w:p w:rsidR="00000000" w:rsidRDefault="00732FA4">
      <w:pPr>
        <w:spacing w:after="223"/>
        <w:jc w:val="both"/>
        <w:divId w:val="1066415081"/>
        <w:rPr>
          <w:rFonts w:ascii="Georgia" w:hAnsi="Georgia"/>
        </w:rPr>
      </w:pPr>
      <w:r>
        <w:rPr>
          <w:rFonts w:ascii="Georgia" w:hAnsi="Georgia"/>
        </w:rPr>
        <w:t>а) бесперебойную работу по ведению реестра недобросовестных подрядных организаций, защиту информационных ресурсов от взлома и несанкционирован</w:t>
      </w:r>
      <w:r>
        <w:rPr>
          <w:rFonts w:ascii="Georgia" w:hAnsi="Georgia"/>
        </w:rPr>
        <w:t>ного доступа</w:t>
      </w:r>
      <w:r>
        <w:rPr>
          <w:rFonts w:ascii="Georgia" w:hAnsi="Georgia"/>
        </w:rPr>
        <w:t>;</w:t>
      </w:r>
    </w:p>
    <w:p w:rsidR="00000000" w:rsidRDefault="00732FA4">
      <w:pPr>
        <w:spacing w:after="223"/>
        <w:jc w:val="both"/>
        <w:divId w:val="1066415081"/>
        <w:rPr>
          <w:rFonts w:ascii="Georgia" w:hAnsi="Georgia"/>
        </w:rPr>
      </w:pPr>
      <w:r>
        <w:rPr>
          <w:rFonts w:ascii="Georgia" w:hAnsi="Georgia"/>
        </w:rP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r>
        <w:rPr>
          <w:rFonts w:ascii="Georgia" w:hAnsi="Georgia"/>
        </w:rPr>
        <w:t>;</w:t>
      </w:r>
    </w:p>
    <w:p w:rsidR="00000000" w:rsidRDefault="00732FA4">
      <w:pPr>
        <w:spacing w:after="223"/>
        <w:jc w:val="both"/>
        <w:divId w:val="1066415081"/>
        <w:rPr>
          <w:rFonts w:ascii="Georgia" w:hAnsi="Georgia"/>
        </w:rPr>
      </w:pPr>
      <w:r>
        <w:rPr>
          <w:rFonts w:ascii="Georgia" w:hAnsi="Georgia"/>
        </w:rPr>
        <w:t>в) п</w:t>
      </w:r>
      <w:r>
        <w:rPr>
          <w:rFonts w:ascii="Georgia" w:hAnsi="Georgia"/>
        </w:rPr>
        <w:t>оиск информации о недобросовестной подрядной организации</w:t>
      </w:r>
      <w:r>
        <w:rPr>
          <w:rFonts w:ascii="Georgia" w:hAnsi="Georgia"/>
        </w:rPr>
        <w:t>;</w:t>
      </w:r>
    </w:p>
    <w:p w:rsidR="00000000" w:rsidRDefault="00732FA4">
      <w:pPr>
        <w:spacing w:after="223"/>
        <w:jc w:val="both"/>
        <w:divId w:val="1066415081"/>
        <w:rPr>
          <w:rFonts w:ascii="Georgia" w:hAnsi="Georgia"/>
        </w:rPr>
      </w:pPr>
      <w:r>
        <w:rPr>
          <w:rFonts w:ascii="Georgia" w:hAnsi="Georgia"/>
        </w:rPr>
        <w:t>г) формирование справки о нахождении в реестре недобросовестных подрядных организаций информации о недобросовестной подрядной организации</w:t>
      </w:r>
      <w:r>
        <w:rPr>
          <w:rFonts w:ascii="Georgia" w:hAnsi="Georgia"/>
        </w:rPr>
        <w:t>.</w:t>
      </w:r>
    </w:p>
    <w:p w:rsidR="00732FA4" w:rsidRDefault="00732FA4">
      <w:pPr>
        <w:divId w:val="417747685"/>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w:t>
      </w:r>
      <w:r>
        <w:rPr>
          <w:rFonts w:ascii="Arial" w:eastAsia="Times New Roman" w:hAnsi="Arial" w:cs="Arial"/>
          <w:sz w:val="20"/>
          <w:szCs w:val="20"/>
        </w:rPr>
        <w:t>ния: 10.01.2017</w:t>
      </w:r>
    </w:p>
    <w:sectPr w:rsidR="0073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779C"/>
    <w:rsid w:val="0014779C"/>
    <w:rsid w:val="0073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DB11BB-9B9E-46AD-B279-114759C6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bookmark">
    <w:name w:val="bookmar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38941">
      <w:marLeft w:val="0"/>
      <w:marRight w:val="3"/>
      <w:marTop w:val="0"/>
      <w:marBottom w:val="0"/>
      <w:divBdr>
        <w:top w:val="none" w:sz="0" w:space="0" w:color="auto"/>
        <w:left w:val="none" w:sz="0" w:space="0" w:color="auto"/>
        <w:bottom w:val="none" w:sz="0" w:space="0" w:color="auto"/>
        <w:right w:val="none" w:sz="0" w:space="0" w:color="auto"/>
      </w:divBdr>
      <w:divsChild>
        <w:div w:id="1623028543">
          <w:marLeft w:val="0"/>
          <w:marRight w:val="0"/>
          <w:marTop w:val="0"/>
          <w:marBottom w:val="0"/>
          <w:divBdr>
            <w:top w:val="none" w:sz="0" w:space="0" w:color="auto"/>
            <w:left w:val="none" w:sz="0" w:space="0" w:color="auto"/>
            <w:bottom w:val="none" w:sz="0" w:space="0" w:color="auto"/>
            <w:right w:val="none" w:sz="0" w:space="0" w:color="auto"/>
          </w:divBdr>
        </w:div>
        <w:div w:id="1066415081">
          <w:marLeft w:val="0"/>
          <w:marRight w:val="0"/>
          <w:marTop w:val="465"/>
          <w:marBottom w:val="0"/>
          <w:divBdr>
            <w:top w:val="none" w:sz="0" w:space="0" w:color="auto"/>
            <w:left w:val="none" w:sz="0" w:space="0" w:color="auto"/>
            <w:bottom w:val="none" w:sz="0" w:space="0" w:color="auto"/>
            <w:right w:val="none" w:sz="0" w:space="0" w:color="auto"/>
          </w:divBdr>
          <w:divsChild>
            <w:div w:id="1361274766">
              <w:marLeft w:val="0"/>
              <w:marRight w:val="0"/>
              <w:marTop w:val="223"/>
              <w:marBottom w:val="223"/>
              <w:divBdr>
                <w:top w:val="none" w:sz="0" w:space="0" w:color="auto"/>
                <w:left w:val="none" w:sz="0" w:space="0" w:color="auto"/>
                <w:bottom w:val="none" w:sz="0" w:space="0" w:color="auto"/>
                <w:right w:val="none" w:sz="0" w:space="0" w:color="auto"/>
              </w:divBdr>
            </w:div>
            <w:div w:id="1750691668">
              <w:marLeft w:val="0"/>
              <w:marRight w:val="0"/>
              <w:marTop w:val="320"/>
              <w:marBottom w:val="240"/>
              <w:divBdr>
                <w:top w:val="none" w:sz="0" w:space="0" w:color="auto"/>
                <w:left w:val="none" w:sz="0" w:space="0" w:color="auto"/>
                <w:bottom w:val="none" w:sz="0" w:space="0" w:color="auto"/>
                <w:right w:val="none" w:sz="0" w:space="0" w:color="auto"/>
              </w:divBdr>
            </w:div>
            <w:div w:id="369304190">
              <w:marLeft w:val="0"/>
              <w:marRight w:val="0"/>
              <w:marTop w:val="320"/>
              <w:marBottom w:val="240"/>
              <w:divBdr>
                <w:top w:val="none" w:sz="0" w:space="0" w:color="auto"/>
                <w:left w:val="none" w:sz="0" w:space="0" w:color="auto"/>
                <w:bottom w:val="none" w:sz="0" w:space="0" w:color="auto"/>
                <w:right w:val="none" w:sz="0" w:space="0" w:color="auto"/>
              </w:divBdr>
            </w:div>
            <w:div w:id="1255288620">
              <w:marLeft w:val="0"/>
              <w:marRight w:val="0"/>
              <w:marTop w:val="320"/>
              <w:marBottom w:val="240"/>
              <w:divBdr>
                <w:top w:val="none" w:sz="0" w:space="0" w:color="auto"/>
                <w:left w:val="none" w:sz="0" w:space="0" w:color="auto"/>
                <w:bottom w:val="none" w:sz="0" w:space="0" w:color="auto"/>
                <w:right w:val="none" w:sz="0" w:space="0" w:color="auto"/>
              </w:divBdr>
            </w:div>
            <w:div w:id="1251892265">
              <w:marLeft w:val="0"/>
              <w:marRight w:val="0"/>
              <w:marTop w:val="320"/>
              <w:marBottom w:val="240"/>
              <w:divBdr>
                <w:top w:val="none" w:sz="0" w:space="0" w:color="auto"/>
                <w:left w:val="none" w:sz="0" w:space="0" w:color="auto"/>
                <w:bottom w:val="none" w:sz="0" w:space="0" w:color="auto"/>
                <w:right w:val="none" w:sz="0" w:space="0" w:color="auto"/>
              </w:divBdr>
            </w:div>
            <w:div w:id="1161198505">
              <w:marLeft w:val="0"/>
              <w:marRight w:val="0"/>
              <w:marTop w:val="320"/>
              <w:marBottom w:val="240"/>
              <w:divBdr>
                <w:top w:val="none" w:sz="0" w:space="0" w:color="auto"/>
                <w:left w:val="none" w:sz="0" w:space="0" w:color="auto"/>
                <w:bottom w:val="none" w:sz="0" w:space="0" w:color="auto"/>
                <w:right w:val="none" w:sz="0" w:space="0" w:color="auto"/>
              </w:divBdr>
            </w:div>
            <w:div w:id="481777940">
              <w:marLeft w:val="0"/>
              <w:marRight w:val="0"/>
              <w:marTop w:val="320"/>
              <w:marBottom w:val="240"/>
              <w:divBdr>
                <w:top w:val="none" w:sz="0" w:space="0" w:color="auto"/>
                <w:left w:val="none" w:sz="0" w:space="0" w:color="auto"/>
                <w:bottom w:val="none" w:sz="0" w:space="0" w:color="auto"/>
                <w:right w:val="none" w:sz="0" w:space="0" w:color="auto"/>
              </w:divBdr>
            </w:div>
            <w:div w:id="1905950427">
              <w:marLeft w:val="0"/>
              <w:marRight w:val="0"/>
              <w:marTop w:val="320"/>
              <w:marBottom w:val="240"/>
              <w:divBdr>
                <w:top w:val="none" w:sz="0" w:space="0" w:color="auto"/>
                <w:left w:val="none" w:sz="0" w:space="0" w:color="auto"/>
                <w:bottom w:val="none" w:sz="0" w:space="0" w:color="auto"/>
                <w:right w:val="none" w:sz="0" w:space="0" w:color="auto"/>
              </w:divBdr>
            </w:div>
            <w:div w:id="863592042">
              <w:marLeft w:val="0"/>
              <w:marRight w:val="0"/>
              <w:marTop w:val="320"/>
              <w:marBottom w:val="240"/>
              <w:divBdr>
                <w:top w:val="none" w:sz="0" w:space="0" w:color="auto"/>
                <w:left w:val="none" w:sz="0" w:space="0" w:color="auto"/>
                <w:bottom w:val="none" w:sz="0" w:space="0" w:color="auto"/>
                <w:right w:val="none" w:sz="0" w:space="0" w:color="auto"/>
              </w:divBdr>
            </w:div>
          </w:divsChild>
        </w:div>
        <w:div w:id="417747685">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jur.ru/" TargetMode="External"/><Relationship Id="rId117"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63" Type="http://schemas.openxmlformats.org/officeDocument/2006/relationships/hyperlink" Target="http://www.1jur.ru/" TargetMode="External"/><Relationship Id="rId68" Type="http://schemas.openxmlformats.org/officeDocument/2006/relationships/hyperlink" Target="http://www.1jur.ru/" TargetMode="External"/><Relationship Id="rId84"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38" Type="http://schemas.openxmlformats.org/officeDocument/2006/relationships/hyperlink" Target="http://www.1jur.ru/" TargetMode="External"/><Relationship Id="rId154" Type="http://schemas.openxmlformats.org/officeDocument/2006/relationships/hyperlink" Target="http://www.1jur.ru/" TargetMode="External"/><Relationship Id="rId159" Type="http://schemas.openxmlformats.org/officeDocument/2006/relationships/hyperlink" Target="http://www.1jur.ru/" TargetMode="External"/><Relationship Id="rId175" Type="http://schemas.openxmlformats.org/officeDocument/2006/relationships/hyperlink" Target="http://www.1jur.ru/" TargetMode="External"/><Relationship Id="rId170" Type="http://schemas.openxmlformats.org/officeDocument/2006/relationships/hyperlink" Target="http://www.1jur.ru/" TargetMode="External"/><Relationship Id="rId16" Type="http://schemas.openxmlformats.org/officeDocument/2006/relationships/hyperlink" Target="http://www.1jur.ru/" TargetMode="External"/><Relationship Id="rId107" Type="http://schemas.openxmlformats.org/officeDocument/2006/relationships/hyperlink" Target="http://www.1jur.ru/" TargetMode="External"/><Relationship Id="rId11"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74"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28" Type="http://schemas.openxmlformats.org/officeDocument/2006/relationships/hyperlink" Target="http://www.1jur.ru/" TargetMode="External"/><Relationship Id="rId144" Type="http://schemas.openxmlformats.org/officeDocument/2006/relationships/hyperlink" Target="http://www.1jur.ru/" TargetMode="External"/><Relationship Id="rId149" Type="http://schemas.openxmlformats.org/officeDocument/2006/relationships/hyperlink" Target="http://www.1jur.ru/" TargetMode="External"/><Relationship Id="rId5" Type="http://schemas.openxmlformats.org/officeDocument/2006/relationships/hyperlink" Target="http://www.1jur.ru/" TargetMode="External"/><Relationship Id="rId90"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165"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64"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18" Type="http://schemas.openxmlformats.org/officeDocument/2006/relationships/hyperlink" Target="http://www.1jur.ru/" TargetMode="External"/><Relationship Id="rId134" Type="http://schemas.openxmlformats.org/officeDocument/2006/relationships/hyperlink" Target="http://www.1jur.ru/" TargetMode="External"/><Relationship Id="rId139" Type="http://schemas.openxmlformats.org/officeDocument/2006/relationships/hyperlink" Target="http://www.1jur.ru/" TargetMode="External"/><Relationship Id="rId80"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55" Type="http://schemas.openxmlformats.org/officeDocument/2006/relationships/hyperlink" Target="http://www.1jur.ru/" TargetMode="External"/><Relationship Id="rId171" Type="http://schemas.openxmlformats.org/officeDocument/2006/relationships/hyperlink" Target="http://www.1jur.ru/" TargetMode="External"/><Relationship Id="rId176" Type="http://schemas.openxmlformats.org/officeDocument/2006/relationships/hyperlink" Target="http://www.1jur.ru/" TargetMode="Externa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08" Type="http://schemas.openxmlformats.org/officeDocument/2006/relationships/hyperlink" Target="http://www.1jur.ru/" TargetMode="External"/><Relationship Id="rId124" Type="http://schemas.openxmlformats.org/officeDocument/2006/relationships/hyperlink" Target="http://www.1jur.ru/" TargetMode="External"/><Relationship Id="rId129" Type="http://schemas.openxmlformats.org/officeDocument/2006/relationships/hyperlink" Target="http://www.1jur.ru/" TargetMode="External"/><Relationship Id="rId54" Type="http://schemas.openxmlformats.org/officeDocument/2006/relationships/hyperlink" Target="http://www.1jur.ru/" TargetMode="External"/><Relationship Id="rId70" Type="http://schemas.openxmlformats.org/officeDocument/2006/relationships/hyperlink" Target="http://www.1jur.ru/" TargetMode="External"/><Relationship Id="rId75" Type="http://schemas.openxmlformats.org/officeDocument/2006/relationships/hyperlink" Target="http://www.1jur.ru/" TargetMode="External"/><Relationship Id="rId91" Type="http://schemas.openxmlformats.org/officeDocument/2006/relationships/hyperlink" Target="http://www.1jur.ru/" TargetMode="External"/><Relationship Id="rId96" Type="http://schemas.openxmlformats.org/officeDocument/2006/relationships/hyperlink" Target="http://www.1jur.ru/" TargetMode="External"/><Relationship Id="rId140" Type="http://schemas.openxmlformats.org/officeDocument/2006/relationships/hyperlink" Target="http://www.1jur.ru/" TargetMode="External"/><Relationship Id="rId145" Type="http://schemas.openxmlformats.org/officeDocument/2006/relationships/hyperlink" Target="http://www.1jur.ru/" TargetMode="External"/><Relationship Id="rId161" Type="http://schemas.openxmlformats.org/officeDocument/2006/relationships/hyperlink" Target="http://www.1jur.ru/" TargetMode="External"/><Relationship Id="rId166"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119"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81" Type="http://schemas.openxmlformats.org/officeDocument/2006/relationships/hyperlink" Target="http://www.1jur.ru/" TargetMode="External"/><Relationship Id="rId86"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30" Type="http://schemas.openxmlformats.org/officeDocument/2006/relationships/hyperlink" Target="http://www.1jur.ru/" TargetMode="External"/><Relationship Id="rId135" Type="http://schemas.openxmlformats.org/officeDocument/2006/relationships/hyperlink" Target="http://www.1jur.ru/" TargetMode="External"/><Relationship Id="rId143" Type="http://schemas.openxmlformats.org/officeDocument/2006/relationships/hyperlink" Target="http://www.1jur.ru/" TargetMode="External"/><Relationship Id="rId148" Type="http://schemas.openxmlformats.org/officeDocument/2006/relationships/hyperlink" Target="http://www.1jur.ru/" TargetMode="External"/><Relationship Id="rId151" Type="http://schemas.openxmlformats.org/officeDocument/2006/relationships/hyperlink" Target="http://www.1jur.ru/" TargetMode="External"/><Relationship Id="rId156" Type="http://schemas.openxmlformats.org/officeDocument/2006/relationships/hyperlink" Target="http://www.1jur.ru/" TargetMode="External"/><Relationship Id="rId164" Type="http://schemas.openxmlformats.org/officeDocument/2006/relationships/hyperlink" Target="http://www.1jur.ru/" TargetMode="External"/><Relationship Id="rId169" Type="http://schemas.openxmlformats.org/officeDocument/2006/relationships/hyperlink" Target="http://www.1jur.ru/" TargetMode="External"/><Relationship Id="rId177" Type="http://schemas.openxmlformats.org/officeDocument/2006/relationships/fontTable" Target="fontTable.xm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72"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109" Type="http://schemas.openxmlformats.org/officeDocument/2006/relationships/hyperlink" Target="http://www.1jur.ru/" TargetMode="External"/><Relationship Id="rId34"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04" Type="http://schemas.openxmlformats.org/officeDocument/2006/relationships/hyperlink" Target="http://www.1jur.ru/" TargetMode="External"/><Relationship Id="rId120" Type="http://schemas.openxmlformats.org/officeDocument/2006/relationships/hyperlink" Target="http://www.1jur.ru/" TargetMode="External"/><Relationship Id="rId125" Type="http://schemas.openxmlformats.org/officeDocument/2006/relationships/hyperlink" Target="http://www.1jur.ru/" TargetMode="External"/><Relationship Id="rId141"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7"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162"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4"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66"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115" Type="http://schemas.openxmlformats.org/officeDocument/2006/relationships/hyperlink" Target="http://www.1jur.ru/" TargetMode="External"/><Relationship Id="rId131"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178" Type="http://schemas.openxmlformats.org/officeDocument/2006/relationships/theme" Target="theme/theme1.xm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52" Type="http://schemas.openxmlformats.org/officeDocument/2006/relationships/hyperlink" Target="http://www.1jur.ru/" TargetMode="External"/><Relationship Id="rId173" Type="http://schemas.openxmlformats.org/officeDocument/2006/relationships/hyperlink" Target="http://www.1jur.ru/" TargetMode="External"/><Relationship Id="rId19" Type="http://schemas.openxmlformats.org/officeDocument/2006/relationships/hyperlink" Target="http://www.1jur.ru/" TargetMode="External"/><Relationship Id="rId14"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3" Type="http://schemas.openxmlformats.org/officeDocument/2006/relationships/webSettings" Target="webSettings.xm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 Id="rId174" Type="http://schemas.openxmlformats.org/officeDocument/2006/relationships/hyperlink" Target="http://www.1jur.ru/" TargetMode="External"/><Relationship Id="rId15" Type="http://schemas.openxmlformats.org/officeDocument/2006/relationships/hyperlink" Target="http://www.1jur.ru/" TargetMode="External"/><Relationship Id="rId36" Type="http://schemas.openxmlformats.org/officeDocument/2006/relationships/hyperlink" Target="http://www.1jur.ru/" TargetMode="External"/><Relationship Id="rId57" Type="http://schemas.openxmlformats.org/officeDocument/2006/relationships/hyperlink" Target="http://www.1jur.ru/" TargetMode="External"/><Relationship Id="rId106" Type="http://schemas.openxmlformats.org/officeDocument/2006/relationships/hyperlink" Target="http://www.1jur.ru/" TargetMode="External"/><Relationship Id="rId127"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56</Pages>
  <Words>25977</Words>
  <Characters>148071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2017-01-10T11:10:00Z</dcterms:created>
  <dcterms:modified xsi:type="dcterms:W3CDTF">2017-01-10T11:10:00Z</dcterms:modified>
</cp:coreProperties>
</file>